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806" w:lineRule="exact"/>
        <w:ind w:right="1844"/>
      </w:pPr>
      <w:r>
        <w:rPr>
          <w:color w:val="FF0000"/>
          <w:w w:val="85"/>
        </w:rPr>
        <w:t>Речевое</w:t>
      </w:r>
      <w:r>
        <w:rPr>
          <w:color w:val="FF0000"/>
          <w:spacing w:val="32"/>
          <w:w w:val="85"/>
        </w:rPr>
        <w:t> </w:t>
      </w:r>
      <w:r>
        <w:rPr>
          <w:color w:val="FF0000"/>
          <w:w w:val="85"/>
        </w:rPr>
        <w:t>развитие</w:t>
      </w:r>
      <w:r>
        <w:rPr>
          <w:color w:val="FF0000"/>
          <w:spacing w:val="35"/>
          <w:w w:val="85"/>
        </w:rPr>
        <w:t> </w:t>
      </w:r>
      <w:r>
        <w:rPr>
          <w:color w:val="FF0000"/>
          <w:w w:val="85"/>
        </w:rPr>
        <w:t>ребенка</w:t>
      </w:r>
    </w:p>
    <w:p>
      <w:pPr>
        <w:pStyle w:val="Title"/>
        <w:spacing w:before="178"/>
      </w:pPr>
      <w:r>
        <w:rPr>
          <w:color w:val="33CC33"/>
          <w:w w:val="85"/>
        </w:rPr>
        <w:t>четвертого</w:t>
      </w:r>
      <w:r>
        <w:rPr>
          <w:color w:val="33CC33"/>
          <w:spacing w:val="5"/>
          <w:w w:val="85"/>
        </w:rPr>
        <w:t> </w:t>
      </w:r>
      <w:r>
        <w:rPr>
          <w:color w:val="33CC33"/>
          <w:w w:val="85"/>
        </w:rPr>
        <w:t>года</w:t>
      </w:r>
    </w:p>
    <w:p>
      <w:pPr>
        <w:pStyle w:val="BodyText"/>
        <w:spacing w:line="235" w:lineRule="auto" w:before="162"/>
      </w:pPr>
      <w:r>
        <w:rPr>
          <w:color w:val="007F00"/>
        </w:rPr>
        <w:t>Четвёртый год жизни отличается новыми достижениями в развитии ребёнка. Он</w:t>
      </w:r>
      <w:r>
        <w:rPr>
          <w:color w:val="007F00"/>
          <w:spacing w:val="-67"/>
        </w:rPr>
        <w:t> </w:t>
      </w:r>
      <w:r>
        <w:rPr>
          <w:color w:val="007F00"/>
        </w:rPr>
        <w:t>начинает</w:t>
      </w:r>
      <w:r>
        <w:rPr>
          <w:color w:val="007F00"/>
          <w:spacing w:val="1"/>
        </w:rPr>
        <w:t> </w:t>
      </w:r>
      <w:r>
        <w:rPr>
          <w:color w:val="007F00"/>
        </w:rPr>
        <w:t>высказывать</w:t>
      </w:r>
      <w:r>
        <w:rPr>
          <w:color w:val="007F00"/>
          <w:spacing w:val="1"/>
        </w:rPr>
        <w:t> </w:t>
      </w:r>
      <w:r>
        <w:rPr>
          <w:color w:val="007F00"/>
        </w:rPr>
        <w:t>суждения</w:t>
      </w:r>
      <w:r>
        <w:rPr>
          <w:color w:val="007F00"/>
          <w:spacing w:val="1"/>
        </w:rPr>
        <w:t> </w:t>
      </w:r>
      <w:r>
        <w:rPr>
          <w:color w:val="007F00"/>
        </w:rPr>
        <w:t>о</w:t>
      </w:r>
      <w:r>
        <w:rPr>
          <w:color w:val="007F00"/>
          <w:spacing w:val="1"/>
        </w:rPr>
        <w:t> </w:t>
      </w:r>
      <w:r>
        <w:rPr>
          <w:color w:val="007F00"/>
        </w:rPr>
        <w:t>предметах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явлениях</w:t>
      </w:r>
      <w:r>
        <w:rPr>
          <w:color w:val="007F00"/>
          <w:spacing w:val="1"/>
        </w:rPr>
        <w:t> </w:t>
      </w:r>
      <w:r>
        <w:rPr>
          <w:color w:val="007F00"/>
        </w:rPr>
        <w:t>окружающего</w:t>
      </w:r>
      <w:r>
        <w:rPr>
          <w:color w:val="007F00"/>
          <w:spacing w:val="1"/>
        </w:rPr>
        <w:t> </w:t>
      </w:r>
      <w:r>
        <w:rPr>
          <w:color w:val="007F00"/>
        </w:rPr>
        <w:t>мира,</w:t>
      </w:r>
      <w:r>
        <w:rPr>
          <w:color w:val="007F00"/>
          <w:spacing w:val="1"/>
        </w:rPr>
        <w:t> </w:t>
      </w:r>
      <w:r>
        <w:rPr>
          <w:color w:val="007F00"/>
        </w:rPr>
        <w:t>делает умозаключения. Однако у детей резкие индивидуальные различия в речевом</w:t>
      </w:r>
      <w:r>
        <w:rPr>
          <w:color w:val="007F00"/>
          <w:spacing w:val="1"/>
        </w:rPr>
        <w:t> </w:t>
      </w:r>
      <w:r>
        <w:rPr>
          <w:color w:val="007F00"/>
        </w:rPr>
        <w:t>развитии:</w:t>
      </w:r>
      <w:r>
        <w:rPr>
          <w:color w:val="007F00"/>
          <w:spacing w:val="-8"/>
        </w:rPr>
        <w:t> </w:t>
      </w:r>
      <w:r>
        <w:rPr>
          <w:color w:val="007F00"/>
        </w:rPr>
        <w:t>одни</w:t>
      </w:r>
      <w:r>
        <w:rPr>
          <w:color w:val="007F00"/>
          <w:spacing w:val="-3"/>
        </w:rPr>
        <w:t> </w:t>
      </w:r>
      <w:r>
        <w:rPr>
          <w:color w:val="007F00"/>
        </w:rPr>
        <w:t>в</w:t>
      </w:r>
      <w:r>
        <w:rPr>
          <w:color w:val="007F00"/>
          <w:spacing w:val="-7"/>
        </w:rPr>
        <w:t> </w:t>
      </w:r>
      <w:r>
        <w:rPr>
          <w:color w:val="007F00"/>
        </w:rPr>
        <w:t>3</w:t>
      </w:r>
      <w:r>
        <w:rPr>
          <w:color w:val="007F00"/>
          <w:spacing w:val="-2"/>
        </w:rPr>
        <w:t> </w:t>
      </w:r>
      <w:r>
        <w:rPr>
          <w:color w:val="007F00"/>
        </w:rPr>
        <w:t>года</w:t>
      </w:r>
      <w:r>
        <w:rPr>
          <w:color w:val="007F00"/>
          <w:spacing w:val="-3"/>
        </w:rPr>
        <w:t> </w:t>
      </w:r>
      <w:r>
        <w:rPr>
          <w:color w:val="007F00"/>
        </w:rPr>
        <w:t>достаточно</w:t>
      </w:r>
      <w:r>
        <w:rPr>
          <w:color w:val="007F00"/>
          <w:spacing w:val="1"/>
        </w:rPr>
        <w:t> </w:t>
      </w:r>
      <w:r>
        <w:rPr>
          <w:color w:val="007F00"/>
        </w:rPr>
        <w:t>хорошо</w:t>
      </w:r>
      <w:r>
        <w:rPr>
          <w:color w:val="007F00"/>
          <w:spacing w:val="1"/>
        </w:rPr>
        <w:t> </w:t>
      </w:r>
      <w:r>
        <w:rPr>
          <w:color w:val="007F00"/>
        </w:rPr>
        <w:t>владеют</w:t>
      </w:r>
      <w:r>
        <w:rPr>
          <w:color w:val="007F00"/>
          <w:spacing w:val="-4"/>
        </w:rPr>
        <w:t> </w:t>
      </w:r>
      <w:r>
        <w:rPr>
          <w:color w:val="007F00"/>
        </w:rPr>
        <w:t>речью,</w:t>
      </w:r>
      <w:r>
        <w:rPr>
          <w:color w:val="007F00"/>
          <w:spacing w:val="-2"/>
        </w:rPr>
        <w:t> </w:t>
      </w:r>
      <w:r>
        <w:rPr>
          <w:color w:val="007F00"/>
        </w:rPr>
        <w:t>у</w:t>
      </w:r>
      <w:r>
        <w:rPr>
          <w:color w:val="007F00"/>
          <w:spacing w:val="-4"/>
        </w:rPr>
        <w:t> </w:t>
      </w:r>
      <w:r>
        <w:rPr>
          <w:color w:val="007F00"/>
        </w:rPr>
        <w:t>других</w:t>
      </w:r>
      <w:r>
        <w:rPr>
          <w:color w:val="007F00"/>
          <w:spacing w:val="-2"/>
        </w:rPr>
        <w:t> </w:t>
      </w:r>
      <w:r>
        <w:rPr>
          <w:color w:val="007F00"/>
        </w:rPr>
        <w:t>она</w:t>
      </w:r>
      <w:r>
        <w:rPr>
          <w:color w:val="007F00"/>
          <w:spacing w:val="-1"/>
        </w:rPr>
        <w:t> </w:t>
      </w:r>
      <w:r>
        <w:rPr>
          <w:color w:val="007F00"/>
        </w:rPr>
        <w:t>отстаёт.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На</w:t>
      </w:r>
      <w:r>
        <w:rPr>
          <w:color w:val="007F00"/>
          <w:spacing w:val="1"/>
        </w:rPr>
        <w:t> </w:t>
      </w:r>
      <w:r>
        <w:rPr>
          <w:color w:val="007F00"/>
        </w:rPr>
        <w:t>4м</w:t>
      </w:r>
      <w:r>
        <w:rPr>
          <w:color w:val="007F00"/>
          <w:spacing w:val="1"/>
        </w:rPr>
        <w:t> </w:t>
      </w:r>
      <w:r>
        <w:rPr>
          <w:color w:val="007F00"/>
        </w:rPr>
        <w:t>году</w:t>
      </w:r>
      <w:r>
        <w:rPr>
          <w:color w:val="007F00"/>
          <w:spacing w:val="1"/>
        </w:rPr>
        <w:t> </w:t>
      </w:r>
      <w:r>
        <w:rPr>
          <w:color w:val="007F00"/>
        </w:rPr>
        <w:t>жизни</w:t>
      </w:r>
      <w:r>
        <w:rPr>
          <w:color w:val="007F00"/>
          <w:spacing w:val="1"/>
        </w:rPr>
        <w:t> </w:t>
      </w:r>
      <w:r>
        <w:rPr>
          <w:color w:val="007F00"/>
        </w:rPr>
        <w:t>дети</w:t>
      </w:r>
      <w:r>
        <w:rPr>
          <w:color w:val="007F00"/>
          <w:spacing w:val="1"/>
        </w:rPr>
        <w:t> </w:t>
      </w:r>
      <w:r>
        <w:rPr>
          <w:color w:val="007F00"/>
        </w:rPr>
        <w:t>обычно</w:t>
      </w:r>
      <w:r>
        <w:rPr>
          <w:color w:val="007F00"/>
          <w:spacing w:val="1"/>
        </w:rPr>
        <w:t> </w:t>
      </w:r>
      <w:r>
        <w:rPr>
          <w:color w:val="007F00"/>
        </w:rPr>
        <w:t>свободно</w:t>
      </w:r>
      <w:r>
        <w:rPr>
          <w:color w:val="007F00"/>
          <w:spacing w:val="1"/>
        </w:rPr>
        <w:t> </w:t>
      </w:r>
      <w:r>
        <w:rPr>
          <w:color w:val="007F00"/>
        </w:rPr>
        <w:t>вступают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контакт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только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близкими, но и с посторонними людьми. Всё чаще инициатива общения исходит от</w:t>
      </w:r>
      <w:r>
        <w:rPr>
          <w:color w:val="007F00"/>
          <w:spacing w:val="1"/>
        </w:rPr>
        <w:t> </w:t>
      </w:r>
      <w:r>
        <w:rPr>
          <w:color w:val="007F00"/>
        </w:rPr>
        <w:t>ребёнка. Потребность расширить кругозор, желание глубже познать окружающий</w:t>
      </w:r>
      <w:r>
        <w:rPr>
          <w:color w:val="007F00"/>
          <w:spacing w:val="1"/>
        </w:rPr>
        <w:t> </w:t>
      </w:r>
      <w:r>
        <w:rPr>
          <w:color w:val="007F00"/>
        </w:rPr>
        <w:t>мир</w:t>
      </w:r>
      <w:r>
        <w:rPr>
          <w:color w:val="007F00"/>
          <w:spacing w:val="1"/>
        </w:rPr>
        <w:t> </w:t>
      </w:r>
      <w:r>
        <w:rPr>
          <w:color w:val="007F00"/>
        </w:rPr>
        <w:t>стимулируют</w:t>
      </w:r>
      <w:r>
        <w:rPr>
          <w:color w:val="007F00"/>
          <w:spacing w:val="1"/>
        </w:rPr>
        <w:t> </w:t>
      </w:r>
      <w:r>
        <w:rPr>
          <w:color w:val="007F00"/>
        </w:rPr>
        <w:t>малыша</w:t>
      </w:r>
      <w:r>
        <w:rPr>
          <w:color w:val="007F00"/>
          <w:spacing w:val="1"/>
        </w:rPr>
        <w:t> </w:t>
      </w:r>
      <w:r>
        <w:rPr>
          <w:color w:val="007F00"/>
        </w:rPr>
        <w:t>всё</w:t>
      </w:r>
      <w:r>
        <w:rPr>
          <w:color w:val="007F00"/>
          <w:spacing w:val="1"/>
        </w:rPr>
        <w:t> </w:t>
      </w:r>
      <w:r>
        <w:rPr>
          <w:color w:val="007F00"/>
        </w:rPr>
        <w:t>чаще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чаще</w:t>
      </w:r>
      <w:r>
        <w:rPr>
          <w:color w:val="007F00"/>
          <w:spacing w:val="1"/>
        </w:rPr>
        <w:t> </w:t>
      </w:r>
      <w:r>
        <w:rPr>
          <w:color w:val="007F00"/>
        </w:rPr>
        <w:t>обращаться</w:t>
      </w:r>
      <w:r>
        <w:rPr>
          <w:color w:val="007F00"/>
          <w:spacing w:val="1"/>
        </w:rPr>
        <w:t> </w:t>
      </w:r>
      <w:r>
        <w:rPr>
          <w:color w:val="007F00"/>
        </w:rPr>
        <w:t>к</w:t>
      </w:r>
      <w:r>
        <w:rPr>
          <w:color w:val="007F00"/>
          <w:spacing w:val="1"/>
        </w:rPr>
        <w:t> </w:t>
      </w:r>
      <w:r>
        <w:rPr>
          <w:color w:val="007F00"/>
        </w:rPr>
        <w:t>взрослым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самыми</w:t>
      </w:r>
      <w:r>
        <w:rPr>
          <w:color w:val="007F00"/>
          <w:spacing w:val="1"/>
        </w:rPr>
        <w:t> </w:t>
      </w:r>
      <w:r>
        <w:rPr>
          <w:color w:val="007F00"/>
        </w:rPr>
        <w:t>разнообразными вопросами. Он хорошо понимает, что каждый предмет, явление,</w:t>
      </w:r>
      <w:r>
        <w:rPr>
          <w:color w:val="007F00"/>
          <w:spacing w:val="1"/>
        </w:rPr>
        <w:t> </w:t>
      </w:r>
      <w:r>
        <w:rPr>
          <w:color w:val="007F00"/>
        </w:rPr>
        <w:t>действие имеет своё название, т.е. обозначается словом. Отсюда и постоянные</w:t>
      </w:r>
      <w:r>
        <w:rPr>
          <w:color w:val="007F00"/>
          <w:spacing w:val="1"/>
        </w:rPr>
        <w:t> </w:t>
      </w:r>
      <w:r>
        <w:rPr>
          <w:color w:val="007F00"/>
        </w:rPr>
        <w:t>вопросы «Что это?», «Как называется?», «Зачем?», «Куда?», «Откуда?». И чем</w:t>
      </w:r>
      <w:r>
        <w:rPr>
          <w:color w:val="007F00"/>
          <w:spacing w:val="1"/>
        </w:rPr>
        <w:t> </w:t>
      </w:r>
      <w:r>
        <w:rPr>
          <w:color w:val="007F00"/>
        </w:rPr>
        <w:t>больше</w:t>
      </w:r>
      <w:r>
        <w:rPr>
          <w:color w:val="007F00"/>
          <w:spacing w:val="-3"/>
        </w:rPr>
        <w:t> </w:t>
      </w:r>
      <w:r>
        <w:rPr>
          <w:color w:val="007F00"/>
        </w:rPr>
        <w:t>вопросов,</w:t>
      </w:r>
      <w:r>
        <w:rPr>
          <w:color w:val="007F00"/>
          <w:spacing w:val="2"/>
        </w:rPr>
        <w:t> </w:t>
      </w:r>
      <w:r>
        <w:rPr>
          <w:color w:val="007F00"/>
        </w:rPr>
        <w:t>тем</w:t>
      </w:r>
      <w:r>
        <w:rPr>
          <w:color w:val="007F00"/>
          <w:spacing w:val="-5"/>
        </w:rPr>
        <w:t> </w:t>
      </w:r>
      <w:r>
        <w:rPr>
          <w:color w:val="007F00"/>
        </w:rPr>
        <w:t>ярче</w:t>
      </w:r>
      <w:r>
        <w:rPr>
          <w:color w:val="007F00"/>
          <w:spacing w:val="-5"/>
        </w:rPr>
        <w:t> </w:t>
      </w:r>
      <w:r>
        <w:rPr>
          <w:color w:val="007F00"/>
        </w:rPr>
        <w:t>проявляется</w:t>
      </w:r>
      <w:r>
        <w:rPr>
          <w:color w:val="007F00"/>
          <w:spacing w:val="-6"/>
        </w:rPr>
        <w:t> </w:t>
      </w:r>
      <w:r>
        <w:rPr>
          <w:color w:val="007F00"/>
        </w:rPr>
        <w:t>стремление</w:t>
      </w:r>
      <w:r>
        <w:rPr>
          <w:color w:val="007F00"/>
          <w:spacing w:val="-2"/>
        </w:rPr>
        <w:t> </w:t>
      </w:r>
      <w:r>
        <w:rPr>
          <w:color w:val="007F00"/>
        </w:rPr>
        <w:t>малыша</w:t>
      </w:r>
      <w:r>
        <w:rPr>
          <w:color w:val="007F00"/>
          <w:spacing w:val="-7"/>
        </w:rPr>
        <w:t> </w:t>
      </w:r>
      <w:r>
        <w:rPr>
          <w:color w:val="007F00"/>
        </w:rPr>
        <w:t>расширить</w:t>
      </w:r>
      <w:r>
        <w:rPr>
          <w:color w:val="007F00"/>
          <w:spacing w:val="-4"/>
        </w:rPr>
        <w:t> </w:t>
      </w:r>
      <w:r>
        <w:rPr>
          <w:color w:val="007F00"/>
        </w:rPr>
        <w:t>свои знания.</w:t>
      </w:r>
      <w:r>
        <w:rPr>
          <w:color w:val="007F00"/>
          <w:spacing w:val="-68"/>
        </w:rPr>
        <w:t> </w:t>
      </w:r>
      <w:r>
        <w:rPr>
          <w:color w:val="007F00"/>
        </w:rPr>
        <w:t>Это помогает ребёнку установить прочные связи между предметами, их качествам</w:t>
      </w:r>
      <w:r>
        <w:rPr>
          <w:color w:val="007F00"/>
          <w:spacing w:val="-67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действиями</w:t>
      </w:r>
      <w:r>
        <w:rPr>
          <w:color w:val="007F00"/>
          <w:spacing w:val="1"/>
        </w:rPr>
        <w:t> </w:t>
      </w:r>
      <w:r>
        <w:rPr>
          <w:color w:val="007F00"/>
        </w:rPr>
        <w:t>со</w:t>
      </w:r>
      <w:r>
        <w:rPr>
          <w:color w:val="007F00"/>
          <w:spacing w:val="1"/>
        </w:rPr>
        <w:t> </w:t>
      </w:r>
      <w:r>
        <w:rPr>
          <w:color w:val="007F00"/>
        </w:rPr>
        <w:t>словами,</w:t>
      </w:r>
      <w:r>
        <w:rPr>
          <w:color w:val="007F00"/>
          <w:spacing w:val="1"/>
        </w:rPr>
        <w:t> </w:t>
      </w:r>
      <w:r>
        <w:rPr>
          <w:color w:val="007F00"/>
        </w:rPr>
        <w:t>которые</w:t>
      </w:r>
      <w:r>
        <w:rPr>
          <w:color w:val="007F00"/>
          <w:spacing w:val="1"/>
        </w:rPr>
        <w:t> </w:t>
      </w:r>
      <w:r>
        <w:rPr>
          <w:color w:val="007F00"/>
        </w:rPr>
        <w:t>их</w:t>
      </w:r>
      <w:r>
        <w:rPr>
          <w:color w:val="007F00"/>
          <w:spacing w:val="1"/>
        </w:rPr>
        <w:t> </w:t>
      </w:r>
      <w:r>
        <w:rPr>
          <w:color w:val="007F00"/>
        </w:rPr>
        <w:t>обозначают.</w:t>
      </w:r>
      <w:r>
        <w:rPr>
          <w:color w:val="007F00"/>
          <w:spacing w:val="1"/>
        </w:rPr>
        <w:t> </w:t>
      </w:r>
      <w:r>
        <w:rPr>
          <w:color w:val="007F00"/>
        </w:rPr>
        <w:t>Однако</w:t>
      </w:r>
      <w:r>
        <w:rPr>
          <w:color w:val="007F00"/>
          <w:spacing w:val="1"/>
        </w:rPr>
        <w:t> </w:t>
      </w:r>
      <w:r>
        <w:rPr>
          <w:color w:val="007F00"/>
        </w:rPr>
        <w:t>у</w:t>
      </w:r>
      <w:r>
        <w:rPr>
          <w:color w:val="007F00"/>
          <w:spacing w:val="1"/>
        </w:rPr>
        <w:t> </w:t>
      </w:r>
      <w:r>
        <w:rPr>
          <w:color w:val="007F00"/>
        </w:rPr>
        <w:t>детей</w:t>
      </w:r>
      <w:r>
        <w:rPr>
          <w:color w:val="007F00"/>
          <w:spacing w:val="1"/>
        </w:rPr>
        <w:t> </w:t>
      </w:r>
      <w:r>
        <w:rPr>
          <w:color w:val="007F00"/>
        </w:rPr>
        <w:t>ещё</w:t>
      </w:r>
      <w:r>
        <w:rPr>
          <w:color w:val="007F00"/>
          <w:spacing w:val="1"/>
        </w:rPr>
        <w:t> </w:t>
      </w:r>
      <w:r>
        <w:rPr>
          <w:color w:val="007F00"/>
        </w:rPr>
        <w:t>недостаточно устойчиво внимание, и поэтому они ещё не всегда могут выслушать</w:t>
      </w:r>
      <w:r>
        <w:rPr>
          <w:color w:val="007F00"/>
          <w:spacing w:val="1"/>
        </w:rPr>
        <w:t> </w:t>
      </w:r>
      <w:r>
        <w:rPr>
          <w:color w:val="007F00"/>
        </w:rPr>
        <w:t>до</w:t>
      </w:r>
      <w:r>
        <w:rPr>
          <w:color w:val="007F00"/>
          <w:spacing w:val="1"/>
        </w:rPr>
        <w:t> </w:t>
      </w:r>
      <w:r>
        <w:rPr>
          <w:color w:val="007F00"/>
        </w:rPr>
        <w:t>конца</w:t>
      </w:r>
      <w:r>
        <w:rPr>
          <w:color w:val="007F00"/>
          <w:spacing w:val="2"/>
        </w:rPr>
        <w:t> </w:t>
      </w:r>
      <w:r>
        <w:rPr>
          <w:color w:val="007F00"/>
        </w:rPr>
        <w:t>ответы взрослых.</w:t>
      </w:r>
    </w:p>
    <w:p>
      <w:pPr>
        <w:pStyle w:val="BodyText"/>
        <w:spacing w:line="235" w:lineRule="auto"/>
      </w:pPr>
      <w:r>
        <w:rPr>
          <w:color w:val="007F00"/>
        </w:rPr>
        <w:t>К концу четвёртого года жизни словарный запас малыша достигает примерно</w:t>
      </w:r>
      <w:r>
        <w:rPr>
          <w:color w:val="007F00"/>
          <w:spacing w:val="1"/>
        </w:rPr>
        <w:t> </w:t>
      </w:r>
      <w:r>
        <w:rPr>
          <w:color w:val="007F00"/>
        </w:rPr>
        <w:t>1500-2000 слов. В речи детей этого возраста, кроме существительных и глаголов,</w:t>
      </w:r>
      <w:r>
        <w:rPr>
          <w:color w:val="007F00"/>
          <w:spacing w:val="1"/>
        </w:rPr>
        <w:t> </w:t>
      </w:r>
      <w:r>
        <w:rPr>
          <w:color w:val="007F00"/>
        </w:rPr>
        <w:t>всё чаще встречаются другие части речи: местоимения,</w:t>
      </w:r>
      <w:r>
        <w:rPr>
          <w:color w:val="007F00"/>
          <w:spacing w:val="1"/>
        </w:rPr>
        <w:t> </w:t>
      </w:r>
      <w:r>
        <w:rPr>
          <w:color w:val="007F00"/>
        </w:rPr>
        <w:t>наречия, числительные,</w:t>
      </w:r>
      <w:r>
        <w:rPr>
          <w:color w:val="007F00"/>
          <w:spacing w:val="1"/>
        </w:rPr>
        <w:t> </w:t>
      </w:r>
      <w:r>
        <w:rPr>
          <w:color w:val="007F00"/>
        </w:rPr>
        <w:t>прилагательные.</w:t>
      </w:r>
      <w:r>
        <w:rPr>
          <w:color w:val="007F00"/>
          <w:spacing w:val="1"/>
        </w:rPr>
        <w:t> </w:t>
      </w:r>
      <w:r>
        <w:rPr>
          <w:color w:val="007F00"/>
        </w:rPr>
        <w:t>Ребёнок</w:t>
      </w:r>
      <w:r>
        <w:rPr>
          <w:color w:val="007F00"/>
          <w:spacing w:val="1"/>
        </w:rPr>
        <w:t> </w:t>
      </w:r>
      <w:r>
        <w:rPr>
          <w:color w:val="007F00"/>
        </w:rPr>
        <w:t>начинает</w:t>
      </w:r>
      <w:r>
        <w:rPr>
          <w:color w:val="007F00"/>
          <w:spacing w:val="1"/>
        </w:rPr>
        <w:t> </w:t>
      </w:r>
      <w:r>
        <w:rPr>
          <w:color w:val="007F00"/>
        </w:rPr>
        <w:t>шире</w:t>
      </w:r>
      <w:r>
        <w:rPr>
          <w:color w:val="007F00"/>
          <w:spacing w:val="1"/>
        </w:rPr>
        <w:t> </w:t>
      </w:r>
      <w:r>
        <w:rPr>
          <w:color w:val="007F00"/>
        </w:rPr>
        <w:t>пользоваться</w:t>
      </w:r>
      <w:r>
        <w:rPr>
          <w:color w:val="007F00"/>
          <w:spacing w:val="1"/>
        </w:rPr>
        <w:t> </w:t>
      </w:r>
      <w:r>
        <w:rPr>
          <w:color w:val="007F00"/>
        </w:rPr>
        <w:t>служебными</w:t>
      </w:r>
      <w:r>
        <w:rPr>
          <w:color w:val="007F00"/>
          <w:spacing w:val="1"/>
        </w:rPr>
        <w:t> </w:t>
      </w:r>
      <w:r>
        <w:rPr>
          <w:color w:val="007F00"/>
        </w:rPr>
        <w:t>словами:</w:t>
      </w:r>
      <w:r>
        <w:rPr>
          <w:color w:val="007F00"/>
          <w:spacing w:val="-67"/>
        </w:rPr>
        <w:t> </w:t>
      </w:r>
      <w:r>
        <w:rPr>
          <w:color w:val="007F00"/>
        </w:rPr>
        <w:t>предлогами (в, на, под, над), союзами (и, а, но). К концу года он использует в своей</w:t>
      </w:r>
      <w:r>
        <w:rPr>
          <w:color w:val="007F00"/>
          <w:spacing w:val="1"/>
        </w:rPr>
        <w:t> </w:t>
      </w:r>
      <w:r>
        <w:rPr>
          <w:color w:val="007F00"/>
        </w:rPr>
        <w:t>речи притяжательные местоимения (мой, твой) и прилагательные (мамин стул,</w:t>
      </w:r>
      <w:r>
        <w:rPr>
          <w:color w:val="007F00"/>
          <w:spacing w:val="1"/>
        </w:rPr>
        <w:t> </w:t>
      </w:r>
      <w:r>
        <w:rPr>
          <w:color w:val="007F00"/>
        </w:rPr>
        <w:t>папина чашка). Однако и теперь в самостоятельной речи ребёнок не пользуется ещё</w:t>
      </w:r>
      <w:r>
        <w:rPr>
          <w:color w:val="007F00"/>
          <w:spacing w:val="-67"/>
        </w:rPr>
        <w:t> </w:t>
      </w:r>
      <w:r>
        <w:rPr>
          <w:color w:val="007F00"/>
        </w:rPr>
        <w:t>такими собирательными существительными как: одежда, овощи, фрукты, мебель.</w:t>
      </w:r>
      <w:r>
        <w:rPr>
          <w:color w:val="007F00"/>
          <w:spacing w:val="1"/>
        </w:rPr>
        <w:t> </w:t>
      </w:r>
      <w:r>
        <w:rPr>
          <w:color w:val="007F00"/>
        </w:rPr>
        <w:t>Он лишь перечисляет конкретные предметы, вещи: рубашка, пальто, кофта или</w:t>
      </w:r>
      <w:r>
        <w:rPr>
          <w:color w:val="007F00"/>
          <w:spacing w:val="1"/>
        </w:rPr>
        <w:t> </w:t>
      </w:r>
      <w:r>
        <w:rPr>
          <w:color w:val="007F00"/>
        </w:rPr>
        <w:t>помидор,</w:t>
      </w:r>
      <w:r>
        <w:rPr>
          <w:color w:val="007F00"/>
          <w:spacing w:val="1"/>
        </w:rPr>
        <w:t> </w:t>
      </w:r>
      <w:r>
        <w:rPr>
          <w:color w:val="007F00"/>
        </w:rPr>
        <w:t>огурец,</w:t>
      </w:r>
      <w:r>
        <w:rPr>
          <w:color w:val="007F00"/>
          <w:spacing w:val="1"/>
        </w:rPr>
        <w:t> </w:t>
      </w:r>
      <w:r>
        <w:rPr>
          <w:color w:val="007F00"/>
        </w:rPr>
        <w:t>капуста.</w:t>
      </w:r>
      <w:r>
        <w:rPr>
          <w:color w:val="007F00"/>
          <w:spacing w:val="1"/>
        </w:rPr>
        <w:t> </w:t>
      </w:r>
      <w:r>
        <w:rPr>
          <w:color w:val="007F00"/>
        </w:rPr>
        <w:t>Но</w:t>
      </w:r>
      <w:r>
        <w:rPr>
          <w:color w:val="007F00"/>
          <w:spacing w:val="1"/>
        </w:rPr>
        <w:t> </w:t>
      </w:r>
      <w:r>
        <w:rPr>
          <w:color w:val="007F00"/>
        </w:rPr>
        <w:t>иногда,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зная</w:t>
      </w:r>
      <w:r>
        <w:rPr>
          <w:color w:val="007F00"/>
          <w:spacing w:val="1"/>
        </w:rPr>
        <w:t> </w:t>
      </w:r>
      <w:r>
        <w:rPr>
          <w:color w:val="007F00"/>
        </w:rPr>
        <w:t>названия</w:t>
      </w:r>
      <w:r>
        <w:rPr>
          <w:color w:val="007F00"/>
          <w:spacing w:val="1"/>
        </w:rPr>
        <w:t> </w:t>
      </w:r>
      <w:r>
        <w:rPr>
          <w:color w:val="007F00"/>
        </w:rPr>
        <w:t>предмета,</w:t>
      </w:r>
      <w:r>
        <w:rPr>
          <w:color w:val="007F00"/>
          <w:spacing w:val="1"/>
        </w:rPr>
        <w:t> </w:t>
      </w:r>
      <w:r>
        <w:rPr>
          <w:color w:val="007F00"/>
        </w:rPr>
        <w:t>малыш</w:t>
      </w:r>
      <w:r>
        <w:rPr>
          <w:color w:val="007F00"/>
          <w:spacing w:val="1"/>
        </w:rPr>
        <w:t> </w:t>
      </w:r>
      <w:r>
        <w:rPr>
          <w:color w:val="007F00"/>
        </w:rPr>
        <w:t>употребляет обобщающие</w:t>
      </w:r>
      <w:r>
        <w:rPr>
          <w:color w:val="007F00"/>
          <w:spacing w:val="-1"/>
        </w:rPr>
        <w:t> </w:t>
      </w:r>
      <w:r>
        <w:rPr>
          <w:color w:val="007F00"/>
        </w:rPr>
        <w:t>слова: «Это</w:t>
      </w:r>
      <w:r>
        <w:rPr>
          <w:color w:val="007F00"/>
          <w:spacing w:val="-3"/>
        </w:rPr>
        <w:t> </w:t>
      </w:r>
      <w:r>
        <w:rPr>
          <w:color w:val="007F00"/>
        </w:rPr>
        <w:t>цветок»</w:t>
      </w:r>
      <w:r>
        <w:rPr>
          <w:color w:val="007F00"/>
          <w:spacing w:val="5"/>
        </w:rPr>
        <w:t> </w:t>
      </w:r>
      <w:r>
        <w:rPr>
          <w:color w:val="007F00"/>
        </w:rPr>
        <w:t>(вместо</w:t>
      </w:r>
      <w:r>
        <w:rPr>
          <w:color w:val="007F00"/>
          <w:spacing w:val="-2"/>
        </w:rPr>
        <w:t> </w:t>
      </w:r>
      <w:r>
        <w:rPr>
          <w:color w:val="007F00"/>
        </w:rPr>
        <w:t>«ромашка»</w:t>
      </w:r>
      <w:r>
        <w:rPr>
          <w:color w:val="007F00"/>
          <w:spacing w:val="-1"/>
        </w:rPr>
        <w:t> </w:t>
      </w:r>
      <w:r>
        <w:rPr>
          <w:color w:val="007F00"/>
        </w:rPr>
        <w:t>или</w:t>
      </w:r>
      <w:r>
        <w:rPr>
          <w:color w:val="007F00"/>
          <w:spacing w:val="-3"/>
        </w:rPr>
        <w:t> </w:t>
      </w:r>
      <w:r>
        <w:rPr>
          <w:color w:val="007F00"/>
        </w:rPr>
        <w:t>«мак»).</w:t>
      </w:r>
    </w:p>
    <w:p>
      <w:pPr>
        <w:pStyle w:val="BodyText"/>
        <w:spacing w:line="235" w:lineRule="auto"/>
        <w:ind w:right="114"/>
      </w:pPr>
      <w:r>
        <w:rPr>
          <w:color w:val="007F00"/>
        </w:rPr>
        <w:t>Активный словарный запас, которым располагает ребёнок на этом возрастном</w:t>
      </w:r>
      <w:r>
        <w:rPr>
          <w:color w:val="007F00"/>
          <w:spacing w:val="1"/>
        </w:rPr>
        <w:t> </w:t>
      </w:r>
      <w:r>
        <w:rPr>
          <w:color w:val="007F00"/>
        </w:rPr>
        <w:t>этапе, даёт ему возможность свободно общаться с окружающими. Но нередко он</w:t>
      </w:r>
      <w:r>
        <w:rPr>
          <w:color w:val="007F00"/>
          <w:spacing w:val="1"/>
        </w:rPr>
        <w:t> </w:t>
      </w:r>
      <w:r>
        <w:rPr>
          <w:color w:val="007F00"/>
        </w:rPr>
        <w:t>испытывает трудности из-за недостаточности и бедности словаря, когда нужно</w:t>
      </w:r>
      <w:r>
        <w:rPr>
          <w:color w:val="007F00"/>
          <w:spacing w:val="1"/>
        </w:rPr>
        <w:t> </w:t>
      </w:r>
      <w:r>
        <w:rPr>
          <w:color w:val="007F00"/>
        </w:rPr>
        <w:t>пересказать</w:t>
      </w:r>
      <w:r>
        <w:rPr>
          <w:color w:val="007F00"/>
          <w:spacing w:val="-1"/>
        </w:rPr>
        <w:t> </w:t>
      </w:r>
      <w:r>
        <w:rPr>
          <w:color w:val="007F00"/>
        </w:rPr>
        <w:t>сказку</w:t>
      </w:r>
      <w:r>
        <w:rPr>
          <w:color w:val="007F00"/>
          <w:spacing w:val="-2"/>
        </w:rPr>
        <w:t> </w:t>
      </w:r>
      <w:r>
        <w:rPr>
          <w:color w:val="007F00"/>
        </w:rPr>
        <w:t>или</w:t>
      </w:r>
      <w:r>
        <w:rPr>
          <w:color w:val="007F00"/>
          <w:spacing w:val="-3"/>
        </w:rPr>
        <w:t> </w:t>
      </w:r>
      <w:r>
        <w:rPr>
          <w:color w:val="007F00"/>
        </w:rPr>
        <w:t>передать</w:t>
      </w:r>
      <w:r>
        <w:rPr>
          <w:color w:val="007F00"/>
          <w:spacing w:val="-2"/>
        </w:rPr>
        <w:t> </w:t>
      </w:r>
      <w:r>
        <w:rPr>
          <w:color w:val="007F00"/>
        </w:rPr>
        <w:t>событие,</w:t>
      </w:r>
      <w:r>
        <w:rPr>
          <w:color w:val="007F00"/>
          <w:spacing w:val="6"/>
        </w:rPr>
        <w:t> </w:t>
      </w:r>
      <w:r>
        <w:rPr>
          <w:color w:val="007F00"/>
        </w:rPr>
        <w:t>участником</w:t>
      </w:r>
      <w:r>
        <w:rPr>
          <w:color w:val="007F00"/>
          <w:spacing w:val="2"/>
        </w:rPr>
        <w:t> </w:t>
      </w:r>
      <w:r>
        <w:rPr>
          <w:color w:val="007F00"/>
        </w:rPr>
        <w:t>которого</w:t>
      </w:r>
      <w:r>
        <w:rPr>
          <w:color w:val="007F00"/>
          <w:spacing w:val="2"/>
        </w:rPr>
        <w:t> </w:t>
      </w:r>
      <w:r>
        <w:rPr>
          <w:color w:val="007F00"/>
        </w:rPr>
        <w:t>был</w:t>
      </w:r>
      <w:r>
        <w:rPr>
          <w:color w:val="007F00"/>
          <w:spacing w:val="3"/>
        </w:rPr>
        <w:t> </w:t>
      </w:r>
      <w:r>
        <w:rPr>
          <w:color w:val="007F00"/>
        </w:rPr>
        <w:t>он</w:t>
      </w:r>
      <w:r>
        <w:rPr>
          <w:color w:val="007F00"/>
          <w:spacing w:val="-3"/>
        </w:rPr>
        <w:t> </w:t>
      </w:r>
      <w:r>
        <w:rPr>
          <w:color w:val="007F00"/>
        </w:rPr>
        <w:t>сам.</w:t>
      </w:r>
    </w:p>
    <w:p>
      <w:pPr>
        <w:pStyle w:val="BodyText"/>
        <w:spacing w:line="235" w:lineRule="auto"/>
        <w:ind w:right="113"/>
      </w:pPr>
      <w:r>
        <w:rPr>
          <w:color w:val="007F00"/>
        </w:rPr>
        <w:t>В процессе освоения новых слов малыш не просто запоминает их, он начинает уже</w:t>
      </w:r>
      <w:r>
        <w:rPr>
          <w:color w:val="007F00"/>
          <w:spacing w:val="1"/>
        </w:rPr>
        <w:t> </w:t>
      </w:r>
      <w:r>
        <w:rPr>
          <w:color w:val="007F00"/>
        </w:rPr>
        <w:t>осмысливать их звуковую сторону, пытается устанавливать более тесную связь</w:t>
      </w:r>
      <w:r>
        <w:rPr>
          <w:color w:val="007F00"/>
          <w:spacing w:val="1"/>
        </w:rPr>
        <w:t> </w:t>
      </w:r>
      <w:r>
        <w:rPr>
          <w:color w:val="007F00"/>
        </w:rPr>
        <w:t>между</w:t>
      </w:r>
      <w:r>
        <w:rPr>
          <w:color w:val="007F00"/>
          <w:spacing w:val="1"/>
        </w:rPr>
        <w:t> </w:t>
      </w:r>
      <w:r>
        <w:rPr>
          <w:color w:val="007F00"/>
        </w:rPr>
        <w:t>предметом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словом.</w:t>
      </w:r>
      <w:r>
        <w:rPr>
          <w:color w:val="007F00"/>
          <w:spacing w:val="1"/>
        </w:rPr>
        <w:t> </w:t>
      </w:r>
      <w:r>
        <w:rPr>
          <w:color w:val="007F00"/>
        </w:rPr>
        <w:t>Одновременно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обогащением</w:t>
      </w:r>
      <w:r>
        <w:rPr>
          <w:color w:val="007F00"/>
          <w:spacing w:val="1"/>
        </w:rPr>
        <w:t> </w:t>
      </w:r>
      <w:r>
        <w:rPr>
          <w:color w:val="007F00"/>
        </w:rPr>
        <w:t>словаря,</w:t>
      </w:r>
      <w:r>
        <w:rPr>
          <w:color w:val="007F00"/>
          <w:spacing w:val="1"/>
        </w:rPr>
        <w:t> </w:t>
      </w:r>
      <w:r>
        <w:rPr>
          <w:color w:val="007F00"/>
        </w:rPr>
        <w:t>ребёнок</w:t>
      </w:r>
      <w:r>
        <w:rPr>
          <w:color w:val="007F00"/>
          <w:spacing w:val="1"/>
        </w:rPr>
        <w:t> </w:t>
      </w:r>
      <w:r>
        <w:rPr>
          <w:color w:val="007F00"/>
        </w:rPr>
        <w:t>интенсивно овладевает грамматическим строем языка. На вопросы взрослых он всё</w:t>
      </w:r>
      <w:r>
        <w:rPr>
          <w:color w:val="007F00"/>
          <w:spacing w:val="1"/>
        </w:rPr>
        <w:t> </w:t>
      </w:r>
      <w:r>
        <w:rPr>
          <w:color w:val="007F00"/>
        </w:rPr>
        <w:t>чаще отвечает</w:t>
      </w:r>
      <w:r>
        <w:rPr>
          <w:color w:val="007F00"/>
          <w:spacing w:val="2"/>
        </w:rPr>
        <w:t> </w:t>
      </w:r>
      <w:r>
        <w:rPr>
          <w:color w:val="007F00"/>
        </w:rPr>
        <w:t>развёрнутыми фразами,</w:t>
      </w:r>
      <w:r>
        <w:rPr>
          <w:color w:val="007F00"/>
          <w:spacing w:val="2"/>
        </w:rPr>
        <w:t> </w:t>
      </w:r>
      <w:r>
        <w:rPr>
          <w:color w:val="007F00"/>
        </w:rPr>
        <w:t>состоящими</w:t>
      </w:r>
      <w:r>
        <w:rPr>
          <w:color w:val="007F00"/>
          <w:spacing w:val="4"/>
        </w:rPr>
        <w:t> </w:t>
      </w:r>
      <w:r>
        <w:rPr>
          <w:color w:val="007F00"/>
        </w:rPr>
        <w:t>из</w:t>
      </w:r>
      <w:r>
        <w:rPr>
          <w:color w:val="007F00"/>
          <w:spacing w:val="-3"/>
        </w:rPr>
        <w:t> </w:t>
      </w:r>
      <w:r>
        <w:rPr>
          <w:color w:val="007F00"/>
        </w:rPr>
        <w:t>4-6</w:t>
      </w:r>
      <w:r>
        <w:rPr>
          <w:color w:val="007F00"/>
          <w:spacing w:val="1"/>
        </w:rPr>
        <w:t> </w:t>
      </w:r>
      <w:r>
        <w:rPr>
          <w:color w:val="007F00"/>
        </w:rPr>
        <w:t>слов.</w:t>
      </w:r>
    </w:p>
    <w:p>
      <w:pPr>
        <w:pStyle w:val="BodyText"/>
        <w:spacing w:line="235" w:lineRule="auto"/>
        <w:ind w:right="116"/>
      </w:pPr>
      <w:r>
        <w:rPr>
          <w:color w:val="007F00"/>
        </w:rPr>
        <w:t>Повышенный интерес к звуковой стороне слова помогает ребёнку изменять слова</w:t>
      </w:r>
      <w:r>
        <w:rPr>
          <w:color w:val="007F00"/>
          <w:spacing w:val="1"/>
        </w:rPr>
        <w:t> </w:t>
      </w:r>
      <w:r>
        <w:rPr>
          <w:color w:val="007F00"/>
        </w:rPr>
        <w:t>по</w:t>
      </w:r>
      <w:r>
        <w:rPr>
          <w:color w:val="007F00"/>
          <w:spacing w:val="1"/>
        </w:rPr>
        <w:t> </w:t>
      </w:r>
      <w:r>
        <w:rPr>
          <w:color w:val="007F00"/>
        </w:rPr>
        <w:t>аналогии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другими.</w:t>
      </w:r>
      <w:r>
        <w:rPr>
          <w:color w:val="007F00"/>
          <w:spacing w:val="1"/>
        </w:rPr>
        <w:t> </w:t>
      </w:r>
      <w:r>
        <w:rPr>
          <w:color w:val="007F00"/>
        </w:rPr>
        <w:t>Однако</w:t>
      </w:r>
      <w:r>
        <w:rPr>
          <w:color w:val="007F00"/>
          <w:spacing w:val="1"/>
        </w:rPr>
        <w:t> </w:t>
      </w:r>
      <w:r>
        <w:rPr>
          <w:color w:val="007F00"/>
        </w:rPr>
        <w:t>такие</w:t>
      </w:r>
      <w:r>
        <w:rPr>
          <w:color w:val="007F00"/>
          <w:spacing w:val="1"/>
        </w:rPr>
        <w:t> </w:t>
      </w:r>
      <w:r>
        <w:rPr>
          <w:color w:val="007F00"/>
        </w:rPr>
        <w:t>изменения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всегда</w:t>
      </w:r>
      <w:r>
        <w:rPr>
          <w:color w:val="007F00"/>
          <w:spacing w:val="1"/>
        </w:rPr>
        <w:t> </w:t>
      </w:r>
      <w:r>
        <w:rPr>
          <w:color w:val="007F00"/>
        </w:rPr>
        <w:t>удачны.</w:t>
      </w:r>
      <w:r>
        <w:rPr>
          <w:color w:val="007F00"/>
          <w:spacing w:val="1"/>
        </w:rPr>
        <w:t> </w:t>
      </w:r>
      <w:r>
        <w:rPr>
          <w:color w:val="007F00"/>
        </w:rPr>
        <w:t>Дети</w:t>
      </w:r>
      <w:r>
        <w:rPr>
          <w:color w:val="007F00"/>
          <w:spacing w:val="1"/>
        </w:rPr>
        <w:t> </w:t>
      </w:r>
      <w:r>
        <w:rPr>
          <w:color w:val="007F00"/>
        </w:rPr>
        <w:t>этого</w:t>
      </w:r>
      <w:r>
        <w:rPr>
          <w:color w:val="007F00"/>
          <w:spacing w:val="1"/>
        </w:rPr>
        <w:t> </w:t>
      </w:r>
      <w:r>
        <w:rPr>
          <w:color w:val="007F00"/>
        </w:rPr>
        <w:t>возраста</w:t>
      </w:r>
      <w:r>
        <w:rPr>
          <w:color w:val="007F00"/>
          <w:spacing w:val="1"/>
        </w:rPr>
        <w:t> </w:t>
      </w:r>
      <w:r>
        <w:rPr>
          <w:color w:val="007F00"/>
        </w:rPr>
        <w:t>ещё</w:t>
      </w:r>
      <w:r>
        <w:rPr>
          <w:color w:val="007F00"/>
          <w:spacing w:val="1"/>
        </w:rPr>
        <w:t> </w:t>
      </w:r>
      <w:r>
        <w:rPr>
          <w:color w:val="007F00"/>
        </w:rPr>
        <w:t>допускают</w:t>
      </w:r>
      <w:r>
        <w:rPr>
          <w:color w:val="007F00"/>
          <w:spacing w:val="1"/>
        </w:rPr>
        <w:t> </w:t>
      </w:r>
      <w:r>
        <w:rPr>
          <w:color w:val="007F00"/>
        </w:rPr>
        <w:t>грамматические</w:t>
      </w:r>
      <w:r>
        <w:rPr>
          <w:color w:val="007F00"/>
          <w:spacing w:val="1"/>
        </w:rPr>
        <w:t> </w:t>
      </w:r>
      <w:r>
        <w:rPr>
          <w:color w:val="007F00"/>
        </w:rPr>
        <w:t>ошибки:</w:t>
      </w:r>
      <w:r>
        <w:rPr>
          <w:color w:val="007F00"/>
          <w:spacing w:val="1"/>
        </w:rPr>
        <w:t> </w:t>
      </w:r>
      <w:r>
        <w:rPr>
          <w:color w:val="007F00"/>
        </w:rPr>
        <w:t>неправильно</w:t>
      </w:r>
      <w:r>
        <w:rPr>
          <w:color w:val="007F00"/>
          <w:spacing w:val="1"/>
        </w:rPr>
        <w:t> </w:t>
      </w:r>
      <w:r>
        <w:rPr>
          <w:color w:val="007F00"/>
        </w:rPr>
        <w:t>согласуют</w:t>
      </w:r>
      <w:r>
        <w:rPr>
          <w:color w:val="007F00"/>
          <w:spacing w:val="1"/>
        </w:rPr>
        <w:t> </w:t>
      </w:r>
      <w:r>
        <w:rPr>
          <w:color w:val="007F00"/>
        </w:rPr>
        <w:t>слова</w:t>
      </w:r>
      <w:r>
        <w:rPr>
          <w:color w:val="007F00"/>
          <w:spacing w:val="-67"/>
        </w:rPr>
        <w:t> </w:t>
      </w:r>
      <w:r>
        <w:rPr>
          <w:color w:val="007F00"/>
        </w:rPr>
        <w:t>(синяя</w:t>
      </w:r>
      <w:r>
        <w:rPr>
          <w:color w:val="007F00"/>
          <w:spacing w:val="-2"/>
        </w:rPr>
        <w:t> </w:t>
      </w:r>
      <w:r>
        <w:rPr>
          <w:color w:val="007F00"/>
        </w:rPr>
        <w:t>небо),</w:t>
      </w:r>
      <w:r>
        <w:rPr>
          <w:color w:val="007F00"/>
          <w:spacing w:val="5"/>
        </w:rPr>
        <w:t> </w:t>
      </w:r>
      <w:r>
        <w:rPr>
          <w:color w:val="007F00"/>
        </w:rPr>
        <w:t>неправильно</w:t>
      </w:r>
      <w:r>
        <w:rPr>
          <w:color w:val="007F00"/>
          <w:spacing w:val="-3"/>
        </w:rPr>
        <w:t> </w:t>
      </w:r>
      <w:r>
        <w:rPr>
          <w:color w:val="007F00"/>
        </w:rPr>
        <w:t>употребляют падёжные</w:t>
      </w:r>
      <w:r>
        <w:rPr>
          <w:color w:val="007F00"/>
          <w:spacing w:val="-5"/>
        </w:rPr>
        <w:t> </w:t>
      </w:r>
      <w:r>
        <w:rPr>
          <w:color w:val="007F00"/>
        </w:rPr>
        <w:t>окончания</w:t>
      </w:r>
      <w:r>
        <w:rPr>
          <w:color w:val="007F00"/>
          <w:spacing w:val="-8"/>
        </w:rPr>
        <w:t> </w:t>
      </w:r>
      <w:r>
        <w:rPr>
          <w:color w:val="007F00"/>
        </w:rPr>
        <w:t>(мама</w:t>
      </w:r>
      <w:r>
        <w:rPr>
          <w:color w:val="007F00"/>
          <w:spacing w:val="-1"/>
        </w:rPr>
        <w:t> </w:t>
      </w:r>
      <w:r>
        <w:rPr>
          <w:color w:val="007F00"/>
        </w:rPr>
        <w:t>моет</w:t>
      </w:r>
      <w:r>
        <w:rPr>
          <w:color w:val="007F00"/>
          <w:spacing w:val="-3"/>
        </w:rPr>
        <w:t> </w:t>
      </w:r>
      <w:r>
        <w:rPr>
          <w:color w:val="007F00"/>
        </w:rPr>
        <w:t>окны).</w:t>
      </w:r>
    </w:p>
    <w:p>
      <w:pPr>
        <w:pStyle w:val="BodyText"/>
        <w:spacing w:line="235" w:lineRule="auto"/>
        <w:ind w:right="113"/>
      </w:pP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этом</w:t>
      </w:r>
      <w:r>
        <w:rPr>
          <w:color w:val="007F00"/>
          <w:spacing w:val="1"/>
        </w:rPr>
        <w:t> </w:t>
      </w:r>
      <w:r>
        <w:rPr>
          <w:color w:val="007F00"/>
        </w:rPr>
        <w:t>возрасте</w:t>
      </w:r>
      <w:r>
        <w:rPr>
          <w:color w:val="007F00"/>
          <w:spacing w:val="1"/>
        </w:rPr>
        <w:t> </w:t>
      </w:r>
      <w:r>
        <w:rPr>
          <w:color w:val="007F00"/>
        </w:rPr>
        <w:t>ребёнок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всегда</w:t>
      </w:r>
      <w:r>
        <w:rPr>
          <w:color w:val="007F00"/>
          <w:spacing w:val="1"/>
        </w:rPr>
        <w:t> </w:t>
      </w:r>
      <w:r>
        <w:rPr>
          <w:color w:val="007F00"/>
        </w:rPr>
        <w:t>способен</w:t>
      </w:r>
      <w:r>
        <w:rPr>
          <w:color w:val="007F00"/>
          <w:spacing w:val="1"/>
        </w:rPr>
        <w:t> </w:t>
      </w:r>
      <w:r>
        <w:rPr>
          <w:color w:val="007F00"/>
        </w:rPr>
        <w:t>логично,</w:t>
      </w:r>
      <w:r>
        <w:rPr>
          <w:color w:val="007F00"/>
          <w:spacing w:val="1"/>
        </w:rPr>
        <w:t> </w:t>
      </w:r>
      <w:r>
        <w:rPr>
          <w:color w:val="007F00"/>
        </w:rPr>
        <w:t>связно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понятно</w:t>
      </w:r>
      <w:r>
        <w:rPr>
          <w:color w:val="007F00"/>
          <w:spacing w:val="1"/>
        </w:rPr>
        <w:t> </w:t>
      </w:r>
      <w:r>
        <w:rPr>
          <w:color w:val="007F00"/>
        </w:rPr>
        <w:t>для</w:t>
      </w:r>
      <w:r>
        <w:rPr>
          <w:color w:val="007F00"/>
          <w:spacing w:val="1"/>
        </w:rPr>
        <w:t> </w:t>
      </w:r>
      <w:r>
        <w:rPr>
          <w:color w:val="007F00"/>
        </w:rPr>
        <w:t>окружающих</w:t>
      </w:r>
      <w:r>
        <w:rPr>
          <w:color w:val="007F00"/>
          <w:spacing w:val="47"/>
        </w:rPr>
        <w:t> </w:t>
      </w:r>
      <w:r>
        <w:rPr>
          <w:color w:val="007F00"/>
        </w:rPr>
        <w:t>рассказать</w:t>
      </w:r>
      <w:r>
        <w:rPr>
          <w:color w:val="007F00"/>
          <w:spacing w:val="47"/>
        </w:rPr>
        <w:t> </w:t>
      </w:r>
      <w:r>
        <w:rPr>
          <w:color w:val="007F00"/>
        </w:rPr>
        <w:t>о</w:t>
      </w:r>
      <w:r>
        <w:rPr>
          <w:color w:val="007F00"/>
          <w:spacing w:val="46"/>
        </w:rPr>
        <w:t> </w:t>
      </w:r>
      <w:r>
        <w:rPr>
          <w:color w:val="007F00"/>
        </w:rPr>
        <w:t>событиях,</w:t>
      </w:r>
      <w:r>
        <w:rPr>
          <w:color w:val="007F00"/>
          <w:spacing w:val="54"/>
        </w:rPr>
        <w:t> </w:t>
      </w:r>
      <w:r>
        <w:rPr>
          <w:color w:val="007F00"/>
        </w:rPr>
        <w:t>свидетелем</w:t>
      </w:r>
      <w:r>
        <w:rPr>
          <w:color w:val="007F00"/>
          <w:spacing w:val="51"/>
        </w:rPr>
        <w:t> </w:t>
      </w:r>
      <w:r>
        <w:rPr>
          <w:color w:val="007F00"/>
        </w:rPr>
        <w:t>которых</w:t>
      </w:r>
      <w:r>
        <w:rPr>
          <w:color w:val="007F00"/>
          <w:spacing w:val="50"/>
        </w:rPr>
        <w:t> </w:t>
      </w:r>
      <w:r>
        <w:rPr>
          <w:color w:val="007F00"/>
        </w:rPr>
        <w:t>он</w:t>
      </w:r>
      <w:r>
        <w:rPr>
          <w:color w:val="007F00"/>
          <w:spacing w:val="46"/>
        </w:rPr>
        <w:t> </w:t>
      </w:r>
      <w:r>
        <w:rPr>
          <w:color w:val="007F00"/>
        </w:rPr>
        <w:t>был.</w:t>
      </w:r>
      <w:r>
        <w:rPr>
          <w:color w:val="007F00"/>
          <w:spacing w:val="49"/>
        </w:rPr>
        <w:t> </w:t>
      </w:r>
      <w:r>
        <w:rPr>
          <w:color w:val="007F00"/>
        </w:rPr>
        <w:t>Ещё</w:t>
      </w:r>
      <w:r>
        <w:rPr>
          <w:color w:val="007F00"/>
          <w:spacing w:val="46"/>
        </w:rPr>
        <w:t> </w:t>
      </w:r>
      <w:r>
        <w:rPr>
          <w:color w:val="007F00"/>
        </w:rPr>
        <w:t>нет</w:t>
      </w:r>
      <w:r>
        <w:rPr>
          <w:color w:val="007F00"/>
          <w:spacing w:val="43"/>
        </w:rPr>
        <w:t> </w:t>
      </w:r>
      <w:r>
        <w:rPr>
          <w:color w:val="007F00"/>
        </w:rPr>
        <w:t>той</w:t>
      </w:r>
    </w:p>
    <w:p>
      <w:pPr>
        <w:spacing w:after="0" w:line="235" w:lineRule="auto"/>
        <w:sectPr>
          <w:type w:val="continuous"/>
          <w:pgSz w:w="11920" w:h="16840"/>
          <w:pgMar w:top="800" w:bottom="280" w:left="680" w:right="700"/>
        </w:sectPr>
      </w:pPr>
    </w:p>
    <w:p>
      <w:pPr>
        <w:pStyle w:val="BodyText"/>
        <w:spacing w:line="319" w:lineRule="exact" w:before="69"/>
        <w:ind w:right="0" w:firstLine="0"/>
      </w:pPr>
      <w:r>
        <w:rPr>
          <w:color w:val="007F00"/>
        </w:rPr>
        <w:t>развёрнутости,</w:t>
      </w:r>
      <w:r>
        <w:rPr>
          <w:color w:val="007F00"/>
          <w:spacing w:val="2"/>
        </w:rPr>
        <w:t> </w:t>
      </w:r>
      <w:r>
        <w:rPr>
          <w:color w:val="007F00"/>
        </w:rPr>
        <w:t>которая</w:t>
      </w:r>
      <w:r>
        <w:rPr>
          <w:color w:val="007F00"/>
          <w:spacing w:val="-5"/>
        </w:rPr>
        <w:t> </w:t>
      </w:r>
      <w:r>
        <w:rPr>
          <w:color w:val="007F00"/>
        </w:rPr>
        <w:t>характерна</w:t>
      </w:r>
      <w:r>
        <w:rPr>
          <w:color w:val="007F00"/>
          <w:spacing w:val="-3"/>
        </w:rPr>
        <w:t> </w:t>
      </w:r>
      <w:r>
        <w:rPr>
          <w:color w:val="007F00"/>
        </w:rPr>
        <w:t>для</w:t>
      </w:r>
      <w:r>
        <w:rPr>
          <w:color w:val="007F00"/>
          <w:spacing w:val="-4"/>
        </w:rPr>
        <w:t> </w:t>
      </w:r>
      <w:r>
        <w:rPr>
          <w:color w:val="007F00"/>
        </w:rPr>
        <w:t>монологической</w:t>
      </w:r>
      <w:r>
        <w:rPr>
          <w:color w:val="007F00"/>
          <w:spacing w:val="-3"/>
        </w:rPr>
        <w:t> </w:t>
      </w:r>
      <w:r>
        <w:rPr>
          <w:color w:val="007F00"/>
        </w:rPr>
        <w:t>речи.</w:t>
      </w:r>
    </w:p>
    <w:p>
      <w:pPr>
        <w:pStyle w:val="BodyText"/>
        <w:spacing w:line="235" w:lineRule="auto" w:before="2"/>
      </w:pPr>
      <w:r>
        <w:rPr>
          <w:color w:val="007F00"/>
        </w:rPr>
        <w:t>Ребёнок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может</w:t>
      </w:r>
      <w:r>
        <w:rPr>
          <w:color w:val="007F00"/>
          <w:spacing w:val="1"/>
        </w:rPr>
        <w:t> </w:t>
      </w:r>
      <w:r>
        <w:rPr>
          <w:color w:val="007F00"/>
        </w:rPr>
        <w:t>также</w:t>
      </w:r>
      <w:r>
        <w:rPr>
          <w:color w:val="007F00"/>
          <w:spacing w:val="1"/>
        </w:rPr>
        <w:t> </w:t>
      </w:r>
      <w:r>
        <w:rPr>
          <w:color w:val="007F00"/>
        </w:rPr>
        <w:t>раскрыть</w:t>
      </w:r>
      <w:r>
        <w:rPr>
          <w:color w:val="007F00"/>
          <w:spacing w:val="1"/>
        </w:rPr>
        <w:t> </w:t>
      </w:r>
      <w:r>
        <w:rPr>
          <w:color w:val="007F00"/>
        </w:rPr>
        <w:t>или</w:t>
      </w:r>
      <w:r>
        <w:rPr>
          <w:color w:val="007F00"/>
          <w:spacing w:val="1"/>
        </w:rPr>
        <w:t> </w:t>
      </w:r>
      <w:r>
        <w:rPr>
          <w:color w:val="007F00"/>
        </w:rPr>
        <w:t>описать</w:t>
      </w:r>
      <w:r>
        <w:rPr>
          <w:color w:val="007F00"/>
          <w:spacing w:val="1"/>
        </w:rPr>
        <w:t> </w:t>
      </w:r>
      <w:r>
        <w:rPr>
          <w:color w:val="007F00"/>
        </w:rPr>
        <w:t>содержание</w:t>
      </w:r>
      <w:r>
        <w:rPr>
          <w:color w:val="007F00"/>
          <w:spacing w:val="1"/>
        </w:rPr>
        <w:t> </w:t>
      </w:r>
      <w:r>
        <w:rPr>
          <w:color w:val="007F00"/>
        </w:rPr>
        <w:t>сюжетной</w:t>
      </w:r>
      <w:r>
        <w:rPr>
          <w:color w:val="007F00"/>
          <w:spacing w:val="-67"/>
        </w:rPr>
        <w:t> </w:t>
      </w:r>
      <w:r>
        <w:rPr>
          <w:color w:val="007F00"/>
        </w:rPr>
        <w:t>картинки.</w:t>
      </w:r>
      <w:r>
        <w:rPr>
          <w:color w:val="007F00"/>
          <w:spacing w:val="1"/>
        </w:rPr>
        <w:t> </w:t>
      </w:r>
      <w:r>
        <w:rPr>
          <w:color w:val="007F00"/>
        </w:rPr>
        <w:t>Он</w:t>
      </w:r>
      <w:r>
        <w:rPr>
          <w:color w:val="007F00"/>
          <w:spacing w:val="1"/>
        </w:rPr>
        <w:t> </w:t>
      </w:r>
      <w:r>
        <w:rPr>
          <w:color w:val="007F00"/>
        </w:rPr>
        <w:t>лишь</w:t>
      </w:r>
      <w:r>
        <w:rPr>
          <w:color w:val="007F00"/>
          <w:spacing w:val="1"/>
        </w:rPr>
        <w:t> </w:t>
      </w:r>
      <w:r>
        <w:rPr>
          <w:color w:val="007F00"/>
        </w:rPr>
        <w:t>называет</w:t>
      </w:r>
      <w:r>
        <w:rPr>
          <w:color w:val="007F00"/>
          <w:spacing w:val="1"/>
        </w:rPr>
        <w:t> </w:t>
      </w:r>
      <w:r>
        <w:rPr>
          <w:color w:val="007F00"/>
        </w:rPr>
        <w:t>предметы,</w:t>
      </w:r>
      <w:r>
        <w:rPr>
          <w:color w:val="007F00"/>
          <w:spacing w:val="1"/>
        </w:rPr>
        <w:t> </w:t>
      </w:r>
      <w:r>
        <w:rPr>
          <w:color w:val="007F00"/>
        </w:rPr>
        <w:t>действующих</w:t>
      </w:r>
      <w:r>
        <w:rPr>
          <w:color w:val="007F00"/>
          <w:spacing w:val="1"/>
        </w:rPr>
        <w:t> </w:t>
      </w:r>
      <w:r>
        <w:rPr>
          <w:color w:val="007F00"/>
        </w:rPr>
        <w:t>лиц</w:t>
      </w:r>
      <w:r>
        <w:rPr>
          <w:color w:val="007F00"/>
          <w:spacing w:val="1"/>
        </w:rPr>
        <w:t> </w:t>
      </w:r>
      <w:r>
        <w:rPr>
          <w:color w:val="007F00"/>
        </w:rPr>
        <w:t>или</w:t>
      </w:r>
      <w:r>
        <w:rPr>
          <w:color w:val="007F00"/>
          <w:spacing w:val="1"/>
        </w:rPr>
        <w:t> </w:t>
      </w:r>
      <w:r>
        <w:rPr>
          <w:color w:val="007F00"/>
        </w:rPr>
        <w:t>перечисляют</w:t>
      </w:r>
      <w:r>
        <w:rPr>
          <w:color w:val="007F00"/>
          <w:spacing w:val="1"/>
        </w:rPr>
        <w:t> </w:t>
      </w:r>
      <w:r>
        <w:rPr>
          <w:color w:val="007F00"/>
        </w:rPr>
        <w:t>действия,</w:t>
      </w:r>
      <w:r>
        <w:rPr>
          <w:color w:val="007F00"/>
          <w:spacing w:val="2"/>
        </w:rPr>
        <w:t> </w:t>
      </w:r>
      <w:r>
        <w:rPr>
          <w:color w:val="007F00"/>
        </w:rPr>
        <w:t>которые</w:t>
      </w:r>
      <w:r>
        <w:rPr>
          <w:color w:val="007F00"/>
          <w:spacing w:val="1"/>
        </w:rPr>
        <w:t> </w:t>
      </w:r>
      <w:r>
        <w:rPr>
          <w:color w:val="007F00"/>
        </w:rPr>
        <w:t>они</w:t>
      </w:r>
      <w:r>
        <w:rPr>
          <w:color w:val="007F00"/>
          <w:spacing w:val="1"/>
        </w:rPr>
        <w:t> </w:t>
      </w:r>
      <w:r>
        <w:rPr>
          <w:color w:val="007F00"/>
        </w:rPr>
        <w:t>совершают</w:t>
      </w:r>
      <w:r>
        <w:rPr>
          <w:color w:val="007F00"/>
          <w:spacing w:val="-2"/>
        </w:rPr>
        <w:t> </w:t>
      </w:r>
      <w:r>
        <w:rPr>
          <w:color w:val="007F00"/>
        </w:rPr>
        <w:t>(прыгает,</w:t>
      </w:r>
      <w:r>
        <w:rPr>
          <w:color w:val="007F00"/>
          <w:spacing w:val="4"/>
        </w:rPr>
        <w:t> </w:t>
      </w:r>
      <w:r>
        <w:rPr>
          <w:color w:val="007F00"/>
        </w:rPr>
        <w:t>умывается).</w:t>
      </w:r>
    </w:p>
    <w:p>
      <w:pPr>
        <w:pStyle w:val="BodyText"/>
        <w:spacing w:line="235" w:lineRule="auto"/>
        <w:ind w:right="114"/>
      </w:pPr>
      <w:r>
        <w:rPr>
          <w:color w:val="007F00"/>
        </w:rPr>
        <w:t>Имея хорошую память, малыш способен запоминать и воспроизводить небольшие</w:t>
      </w:r>
      <w:r>
        <w:rPr>
          <w:color w:val="007F00"/>
          <w:spacing w:val="1"/>
        </w:rPr>
        <w:t> </w:t>
      </w:r>
      <w:r>
        <w:rPr>
          <w:color w:val="007F00"/>
        </w:rPr>
        <w:t>по объёму стихотворения, потешки. Неоднократно прослушав одну и ту же сказку,</w:t>
      </w:r>
      <w:r>
        <w:rPr>
          <w:color w:val="007F00"/>
          <w:spacing w:val="1"/>
        </w:rPr>
        <w:t> </w:t>
      </w:r>
      <w:r>
        <w:rPr>
          <w:color w:val="007F00"/>
        </w:rPr>
        <w:t>может почти дословно передать её содержание, часто даже не понимая смысла</w:t>
      </w:r>
      <w:r>
        <w:rPr>
          <w:color w:val="007F00"/>
          <w:spacing w:val="1"/>
        </w:rPr>
        <w:t> </w:t>
      </w:r>
      <w:r>
        <w:rPr>
          <w:color w:val="007F00"/>
        </w:rPr>
        <w:t>некоторых</w:t>
      </w:r>
      <w:r>
        <w:rPr>
          <w:color w:val="007F00"/>
          <w:spacing w:val="1"/>
        </w:rPr>
        <w:t> </w:t>
      </w:r>
      <w:r>
        <w:rPr>
          <w:color w:val="007F00"/>
        </w:rPr>
        <w:t>слов.</w:t>
      </w:r>
    </w:p>
    <w:p>
      <w:pPr>
        <w:pStyle w:val="BodyText"/>
        <w:spacing w:line="235" w:lineRule="auto"/>
        <w:ind w:right="117"/>
      </w:pPr>
      <w:r>
        <w:rPr>
          <w:color w:val="007F00"/>
        </w:rPr>
        <w:t>На 4м году жизни происходит дальнейшее укрепление артикуляционного (речевого)</w:t>
      </w:r>
      <w:r>
        <w:rPr>
          <w:color w:val="007F00"/>
          <w:spacing w:val="-67"/>
        </w:rPr>
        <w:t> </w:t>
      </w:r>
      <w:r>
        <w:rPr>
          <w:color w:val="007F00"/>
        </w:rPr>
        <w:t>аппарата:</w:t>
      </w:r>
      <w:r>
        <w:rPr>
          <w:color w:val="007F00"/>
          <w:spacing w:val="1"/>
        </w:rPr>
        <w:t> </w:t>
      </w:r>
      <w:r>
        <w:rPr>
          <w:color w:val="007F00"/>
        </w:rPr>
        <w:t>становятся</w:t>
      </w:r>
      <w:r>
        <w:rPr>
          <w:color w:val="007F00"/>
          <w:spacing w:val="1"/>
        </w:rPr>
        <w:t> </w:t>
      </w:r>
      <w:r>
        <w:rPr>
          <w:color w:val="007F00"/>
        </w:rPr>
        <w:t>более</w:t>
      </w:r>
      <w:r>
        <w:rPr>
          <w:color w:val="007F00"/>
          <w:spacing w:val="1"/>
        </w:rPr>
        <w:t> </w:t>
      </w:r>
      <w:r>
        <w:rPr>
          <w:color w:val="007F00"/>
        </w:rPr>
        <w:t>координированными</w:t>
      </w:r>
      <w:r>
        <w:rPr>
          <w:color w:val="007F00"/>
          <w:spacing w:val="1"/>
        </w:rPr>
        <w:t> </w:t>
      </w:r>
      <w:r>
        <w:rPr>
          <w:color w:val="007F00"/>
        </w:rPr>
        <w:t>движения</w:t>
      </w:r>
      <w:r>
        <w:rPr>
          <w:color w:val="007F00"/>
          <w:spacing w:val="1"/>
        </w:rPr>
        <w:t> </w:t>
      </w:r>
      <w:r>
        <w:rPr>
          <w:color w:val="007F00"/>
        </w:rPr>
        <w:t>мышц</w:t>
      </w:r>
      <w:r>
        <w:rPr>
          <w:color w:val="007F00"/>
          <w:spacing w:val="1"/>
        </w:rPr>
        <w:t> </w:t>
      </w:r>
      <w:r>
        <w:rPr>
          <w:color w:val="007F00"/>
        </w:rPr>
        <w:t>языка,</w:t>
      </w:r>
      <w:r>
        <w:rPr>
          <w:color w:val="007F00"/>
          <w:spacing w:val="1"/>
        </w:rPr>
        <w:t> </w:t>
      </w:r>
      <w:r>
        <w:rPr>
          <w:color w:val="007F00"/>
        </w:rPr>
        <w:t>губ,</w:t>
      </w:r>
      <w:r>
        <w:rPr>
          <w:color w:val="007F00"/>
          <w:spacing w:val="1"/>
        </w:rPr>
        <w:t> </w:t>
      </w:r>
      <w:r>
        <w:rPr>
          <w:color w:val="007F00"/>
        </w:rPr>
        <w:t>нижней</w:t>
      </w:r>
      <w:r>
        <w:rPr>
          <w:color w:val="007F00"/>
          <w:spacing w:val="1"/>
        </w:rPr>
        <w:t> </w:t>
      </w:r>
      <w:r>
        <w:rPr>
          <w:color w:val="007F00"/>
        </w:rPr>
        <w:t>челюсти.</w:t>
      </w:r>
      <w:r>
        <w:rPr>
          <w:color w:val="007F00"/>
          <w:spacing w:val="1"/>
        </w:rPr>
        <w:t> </w:t>
      </w:r>
      <w:r>
        <w:rPr>
          <w:color w:val="007F00"/>
        </w:rPr>
        <w:t>Так,</w:t>
      </w:r>
      <w:r>
        <w:rPr>
          <w:color w:val="007F00"/>
          <w:spacing w:val="1"/>
        </w:rPr>
        <w:t> </w:t>
      </w:r>
      <w:r>
        <w:rPr>
          <w:color w:val="007F00"/>
        </w:rPr>
        <w:t>укрепление</w:t>
      </w:r>
      <w:r>
        <w:rPr>
          <w:color w:val="007F00"/>
          <w:spacing w:val="1"/>
        </w:rPr>
        <w:t> </w:t>
      </w:r>
      <w:r>
        <w:rPr>
          <w:color w:val="007F00"/>
        </w:rPr>
        <w:t>мышц</w:t>
      </w:r>
      <w:r>
        <w:rPr>
          <w:color w:val="007F00"/>
          <w:spacing w:val="1"/>
        </w:rPr>
        <w:t> </w:t>
      </w:r>
      <w:r>
        <w:rPr>
          <w:color w:val="007F00"/>
        </w:rPr>
        <w:t>кончика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спинки</w:t>
      </w:r>
      <w:r>
        <w:rPr>
          <w:color w:val="007F00"/>
          <w:spacing w:val="1"/>
        </w:rPr>
        <w:t> </w:t>
      </w:r>
      <w:r>
        <w:rPr>
          <w:color w:val="007F00"/>
        </w:rPr>
        <w:t>языка</w:t>
      </w:r>
      <w:r>
        <w:rPr>
          <w:color w:val="007F00"/>
          <w:spacing w:val="1"/>
        </w:rPr>
        <w:t> </w:t>
      </w:r>
      <w:r>
        <w:rPr>
          <w:color w:val="007F00"/>
        </w:rPr>
        <w:t>способствуют</w:t>
      </w:r>
      <w:r>
        <w:rPr>
          <w:color w:val="007F00"/>
          <w:spacing w:val="1"/>
        </w:rPr>
        <w:t> </w:t>
      </w:r>
      <w:r>
        <w:rPr>
          <w:color w:val="007F00"/>
        </w:rPr>
        <w:t>правильному</w:t>
      </w:r>
      <w:r>
        <w:rPr>
          <w:color w:val="007F00"/>
          <w:spacing w:val="2"/>
        </w:rPr>
        <w:t> </w:t>
      </w:r>
      <w:r>
        <w:rPr>
          <w:color w:val="007F00"/>
        </w:rPr>
        <w:t>произношению</w:t>
      </w:r>
      <w:r>
        <w:rPr>
          <w:color w:val="007F00"/>
          <w:spacing w:val="3"/>
        </w:rPr>
        <w:t> </w:t>
      </w:r>
      <w:r>
        <w:rPr>
          <w:color w:val="007F00"/>
        </w:rPr>
        <w:t>(без</w:t>
      </w:r>
      <w:r>
        <w:rPr>
          <w:color w:val="007F00"/>
          <w:spacing w:val="-2"/>
        </w:rPr>
        <w:t> </w:t>
      </w:r>
      <w:r>
        <w:rPr>
          <w:color w:val="007F00"/>
        </w:rPr>
        <w:t>смягчения</w:t>
      </w:r>
      <w:r>
        <w:rPr>
          <w:color w:val="007F00"/>
          <w:spacing w:val="3"/>
        </w:rPr>
        <w:t> </w:t>
      </w:r>
      <w:r>
        <w:rPr>
          <w:color w:val="007F00"/>
        </w:rPr>
        <w:t>твёрдых</w:t>
      </w:r>
      <w:r>
        <w:rPr>
          <w:color w:val="007F00"/>
          <w:spacing w:val="-1"/>
        </w:rPr>
        <w:t> </w:t>
      </w:r>
      <w:r>
        <w:rPr>
          <w:color w:val="007F00"/>
        </w:rPr>
        <w:t>согласных),</w:t>
      </w:r>
    </w:p>
    <w:p>
      <w:pPr>
        <w:pStyle w:val="BodyText"/>
        <w:spacing w:line="235" w:lineRule="auto"/>
      </w:pPr>
      <w:r>
        <w:rPr>
          <w:color w:val="007F00"/>
        </w:rPr>
        <w:t>Со</w:t>
      </w:r>
      <w:r>
        <w:rPr>
          <w:color w:val="007F00"/>
          <w:spacing w:val="1"/>
        </w:rPr>
        <w:t> </w:t>
      </w:r>
      <w:r>
        <w:rPr>
          <w:color w:val="007F00"/>
        </w:rPr>
        <w:t>стороны</w:t>
      </w:r>
      <w:r>
        <w:rPr>
          <w:color w:val="007F00"/>
          <w:spacing w:val="1"/>
        </w:rPr>
        <w:t> </w:t>
      </w:r>
      <w:r>
        <w:rPr>
          <w:color w:val="007F00"/>
        </w:rPr>
        <w:t>произношения</w:t>
      </w:r>
      <w:r>
        <w:rPr>
          <w:color w:val="007F00"/>
          <w:spacing w:val="1"/>
        </w:rPr>
        <w:t> </w:t>
      </w:r>
      <w:r>
        <w:rPr>
          <w:color w:val="007F00"/>
        </w:rPr>
        <w:t>отмечается</w:t>
      </w:r>
      <w:r>
        <w:rPr>
          <w:color w:val="007F00"/>
          <w:spacing w:val="1"/>
        </w:rPr>
        <w:t> </w:t>
      </w:r>
      <w:r>
        <w:rPr>
          <w:color w:val="007F00"/>
        </w:rPr>
        <w:t>появление</w:t>
      </w:r>
      <w:r>
        <w:rPr>
          <w:color w:val="007F00"/>
          <w:spacing w:val="1"/>
        </w:rPr>
        <w:t> </w:t>
      </w:r>
      <w:r>
        <w:rPr>
          <w:color w:val="007F00"/>
        </w:rPr>
        <w:t>многих</w:t>
      </w:r>
      <w:r>
        <w:rPr>
          <w:color w:val="007F00"/>
          <w:spacing w:val="1"/>
        </w:rPr>
        <w:t> </w:t>
      </w:r>
      <w:r>
        <w:rPr>
          <w:color w:val="007F00"/>
        </w:rPr>
        <w:t>звуков.</w:t>
      </w:r>
      <w:r>
        <w:rPr>
          <w:color w:val="007F00"/>
          <w:spacing w:val="1"/>
        </w:rPr>
        <w:t> </w:t>
      </w:r>
      <w:r>
        <w:rPr>
          <w:color w:val="007F00"/>
        </w:rPr>
        <w:t>Большинство</w:t>
      </w:r>
      <w:r>
        <w:rPr>
          <w:color w:val="007F00"/>
          <w:spacing w:val="1"/>
        </w:rPr>
        <w:t> </w:t>
      </w:r>
      <w:r>
        <w:rPr>
          <w:color w:val="007F00"/>
        </w:rPr>
        <w:t>детей</w:t>
      </w:r>
      <w:r>
        <w:rPr>
          <w:color w:val="007F00"/>
          <w:spacing w:val="1"/>
        </w:rPr>
        <w:t> </w:t>
      </w:r>
      <w:r>
        <w:rPr>
          <w:color w:val="007F00"/>
        </w:rPr>
        <w:t>правильно</w:t>
      </w:r>
      <w:r>
        <w:rPr>
          <w:color w:val="007F00"/>
          <w:spacing w:val="1"/>
        </w:rPr>
        <w:t> </w:t>
      </w:r>
      <w:r>
        <w:rPr>
          <w:color w:val="007F00"/>
        </w:rPr>
        <w:t>произносит</w:t>
      </w:r>
      <w:r>
        <w:rPr>
          <w:color w:val="007F00"/>
          <w:spacing w:val="1"/>
        </w:rPr>
        <w:t> </w:t>
      </w:r>
      <w:r>
        <w:rPr>
          <w:color w:val="007F00"/>
        </w:rPr>
        <w:t>такие</w:t>
      </w:r>
      <w:r>
        <w:rPr>
          <w:color w:val="007F00"/>
          <w:spacing w:val="1"/>
        </w:rPr>
        <w:t> </w:t>
      </w:r>
      <w:r>
        <w:rPr>
          <w:color w:val="007F00"/>
        </w:rPr>
        <w:t>трудные</w:t>
      </w:r>
      <w:r>
        <w:rPr>
          <w:color w:val="007F00"/>
          <w:spacing w:val="1"/>
        </w:rPr>
        <w:t> </w:t>
      </w:r>
      <w:r>
        <w:rPr>
          <w:color w:val="007F00"/>
        </w:rPr>
        <w:t>для</w:t>
      </w:r>
      <w:r>
        <w:rPr>
          <w:color w:val="007F00"/>
          <w:spacing w:val="1"/>
        </w:rPr>
        <w:t> </w:t>
      </w:r>
      <w:r>
        <w:rPr>
          <w:color w:val="007F00"/>
        </w:rPr>
        <w:t>усвоения</w:t>
      </w:r>
      <w:r>
        <w:rPr>
          <w:color w:val="007F00"/>
          <w:spacing w:val="1"/>
        </w:rPr>
        <w:t> </w:t>
      </w:r>
      <w:r>
        <w:rPr>
          <w:color w:val="007F00"/>
        </w:rPr>
        <w:t>звуки,</w:t>
      </w:r>
      <w:r>
        <w:rPr>
          <w:color w:val="007F00"/>
          <w:spacing w:val="1"/>
        </w:rPr>
        <w:t> </w:t>
      </w:r>
      <w:r>
        <w:rPr>
          <w:color w:val="007F00"/>
        </w:rPr>
        <w:t>как</w:t>
      </w:r>
      <w:r>
        <w:rPr>
          <w:color w:val="007F00"/>
          <w:spacing w:val="1"/>
        </w:rPr>
        <w:t> </w:t>
      </w:r>
      <w:r>
        <w:rPr>
          <w:color w:val="007F00"/>
        </w:rPr>
        <w:t>–</w:t>
      </w:r>
      <w:r>
        <w:rPr>
          <w:color w:val="007F00"/>
          <w:spacing w:val="1"/>
        </w:rPr>
        <w:t> </w:t>
      </w:r>
      <w:r>
        <w:rPr>
          <w:color w:val="007F00"/>
        </w:rPr>
        <w:t>э,</w:t>
      </w:r>
      <w:r>
        <w:rPr>
          <w:color w:val="007F00"/>
          <w:spacing w:val="1"/>
        </w:rPr>
        <w:t> </w:t>
      </w:r>
      <w:r>
        <w:rPr>
          <w:color w:val="007F00"/>
        </w:rPr>
        <w:t>ы,</w:t>
      </w:r>
      <w:r>
        <w:rPr>
          <w:color w:val="007F00"/>
          <w:spacing w:val="1"/>
        </w:rPr>
        <w:t> </w:t>
      </w:r>
      <w:r>
        <w:rPr>
          <w:color w:val="007F00"/>
        </w:rPr>
        <w:t>х.</w:t>
      </w:r>
      <w:r>
        <w:rPr>
          <w:color w:val="007F00"/>
          <w:spacing w:val="1"/>
        </w:rPr>
        <w:t> </w:t>
      </w:r>
      <w:r>
        <w:rPr>
          <w:color w:val="007F00"/>
        </w:rPr>
        <w:t>Приближаются к норме свистящие звуки (с, з, ц). У некоторых детей появляются</w:t>
      </w:r>
      <w:r>
        <w:rPr>
          <w:color w:val="007F00"/>
          <w:spacing w:val="1"/>
        </w:rPr>
        <w:t> </w:t>
      </w:r>
      <w:r>
        <w:rPr>
          <w:color w:val="007F00"/>
        </w:rPr>
        <w:t>звуки ж, ш, ч, щ, л, р. Но, как правило, большинство малышей ещё не произносят</w:t>
      </w:r>
      <w:r>
        <w:rPr>
          <w:color w:val="007F00"/>
          <w:spacing w:val="1"/>
        </w:rPr>
        <w:t> </w:t>
      </w:r>
      <w:r>
        <w:rPr>
          <w:color w:val="007F00"/>
        </w:rPr>
        <w:t>шипящие звуки, а заменяют их свистящими («суба» - шуба, «заба» - жаба). Звуки р,</w:t>
      </w:r>
      <w:r>
        <w:rPr>
          <w:color w:val="007F00"/>
          <w:spacing w:val="1"/>
        </w:rPr>
        <w:t> </w:t>
      </w:r>
      <w:r>
        <w:rPr>
          <w:color w:val="007F00"/>
        </w:rPr>
        <w:t>рь</w:t>
      </w:r>
      <w:r>
        <w:rPr>
          <w:color w:val="007F00"/>
          <w:spacing w:val="-6"/>
        </w:rPr>
        <w:t> </w:t>
      </w:r>
      <w:r>
        <w:rPr>
          <w:color w:val="007F00"/>
        </w:rPr>
        <w:t>и</w:t>
      </w:r>
      <w:r>
        <w:rPr>
          <w:color w:val="007F00"/>
          <w:spacing w:val="2"/>
        </w:rPr>
        <w:t> </w:t>
      </w:r>
      <w:r>
        <w:rPr>
          <w:color w:val="007F00"/>
        </w:rPr>
        <w:t>л</w:t>
      </w:r>
      <w:r>
        <w:rPr>
          <w:color w:val="007F00"/>
          <w:spacing w:val="-6"/>
        </w:rPr>
        <w:t> </w:t>
      </w:r>
      <w:r>
        <w:rPr>
          <w:color w:val="007F00"/>
        </w:rPr>
        <w:t>дети заменяют</w:t>
      </w:r>
      <w:r>
        <w:rPr>
          <w:color w:val="007F00"/>
          <w:spacing w:val="-1"/>
        </w:rPr>
        <w:t> </w:t>
      </w:r>
      <w:r>
        <w:rPr>
          <w:color w:val="007F00"/>
        </w:rPr>
        <w:t>звуком</w:t>
      </w:r>
      <w:r>
        <w:rPr>
          <w:color w:val="007F00"/>
          <w:spacing w:val="-2"/>
        </w:rPr>
        <w:t> </w:t>
      </w:r>
      <w:r>
        <w:rPr>
          <w:color w:val="007F00"/>
        </w:rPr>
        <w:t>ль</w:t>
      </w:r>
      <w:r>
        <w:rPr>
          <w:color w:val="007F00"/>
          <w:spacing w:val="-5"/>
        </w:rPr>
        <w:t> </w:t>
      </w:r>
      <w:r>
        <w:rPr>
          <w:color w:val="007F00"/>
        </w:rPr>
        <w:t>или</w:t>
      </w:r>
      <w:r>
        <w:rPr>
          <w:color w:val="007F00"/>
          <w:spacing w:val="-6"/>
        </w:rPr>
        <w:t> </w:t>
      </w:r>
      <w:r>
        <w:rPr>
          <w:color w:val="007F00"/>
        </w:rPr>
        <w:t>й</w:t>
      </w:r>
      <w:r>
        <w:rPr>
          <w:color w:val="007F00"/>
          <w:spacing w:val="-3"/>
        </w:rPr>
        <w:t> </w:t>
      </w:r>
      <w:r>
        <w:rPr>
          <w:color w:val="007F00"/>
        </w:rPr>
        <w:t>(«йак»,</w:t>
      </w:r>
      <w:r>
        <w:rPr>
          <w:color w:val="007F00"/>
          <w:spacing w:val="3"/>
        </w:rPr>
        <w:t> </w:t>
      </w:r>
      <w:r>
        <w:rPr>
          <w:color w:val="007F00"/>
        </w:rPr>
        <w:t>«ляк»</w:t>
      </w:r>
      <w:r>
        <w:rPr>
          <w:color w:val="007F00"/>
          <w:spacing w:val="1"/>
        </w:rPr>
        <w:t> </w:t>
      </w:r>
      <w:r>
        <w:rPr>
          <w:color w:val="007F00"/>
        </w:rPr>
        <w:t>-</w:t>
      </w:r>
      <w:r>
        <w:rPr>
          <w:color w:val="007F00"/>
          <w:spacing w:val="-6"/>
        </w:rPr>
        <w:t> </w:t>
      </w:r>
      <w:r>
        <w:rPr>
          <w:color w:val="007F00"/>
        </w:rPr>
        <w:t>рак,</w:t>
      </w:r>
      <w:r>
        <w:rPr>
          <w:color w:val="007F00"/>
          <w:spacing w:val="-1"/>
        </w:rPr>
        <w:t> </w:t>
      </w:r>
      <w:r>
        <w:rPr>
          <w:color w:val="007F00"/>
        </w:rPr>
        <w:t>«йампа»,</w:t>
      </w:r>
      <w:r>
        <w:rPr>
          <w:color w:val="007F00"/>
          <w:spacing w:val="-1"/>
        </w:rPr>
        <w:t> </w:t>
      </w:r>
      <w:r>
        <w:rPr>
          <w:color w:val="007F00"/>
        </w:rPr>
        <w:t>«лямпа»</w:t>
      </w:r>
      <w:r>
        <w:rPr>
          <w:color w:val="007F00"/>
          <w:spacing w:val="3"/>
        </w:rPr>
        <w:t> </w:t>
      </w:r>
      <w:r>
        <w:rPr>
          <w:color w:val="007F00"/>
        </w:rPr>
        <w:t>-</w:t>
      </w:r>
      <w:r>
        <w:rPr>
          <w:color w:val="007F00"/>
          <w:spacing w:val="-4"/>
        </w:rPr>
        <w:t> </w:t>
      </w:r>
      <w:r>
        <w:rPr>
          <w:color w:val="007F00"/>
        </w:rPr>
        <w:t>лампа).</w:t>
      </w:r>
    </w:p>
    <w:p>
      <w:pPr>
        <w:pStyle w:val="BodyText"/>
        <w:spacing w:line="235" w:lineRule="auto"/>
        <w:ind w:right="114"/>
      </w:pPr>
      <w:r>
        <w:rPr>
          <w:color w:val="007F00"/>
        </w:rPr>
        <w:t>С появлением у некоторых детей шипящих звуков наблюдается обратная замена.</w:t>
      </w:r>
      <w:r>
        <w:rPr>
          <w:color w:val="007F00"/>
          <w:spacing w:val="1"/>
        </w:rPr>
        <w:t> </w:t>
      </w:r>
      <w:r>
        <w:rPr>
          <w:color w:val="007F00"/>
        </w:rPr>
        <w:t>Т.е.</w:t>
      </w:r>
      <w:r>
        <w:rPr>
          <w:color w:val="007F00"/>
          <w:spacing w:val="12"/>
        </w:rPr>
        <w:t> </w:t>
      </w:r>
      <w:r>
        <w:rPr>
          <w:color w:val="007F00"/>
        </w:rPr>
        <w:t>вместо</w:t>
      </w:r>
      <w:r>
        <w:rPr>
          <w:color w:val="007F00"/>
          <w:spacing w:val="12"/>
        </w:rPr>
        <w:t> </w:t>
      </w:r>
      <w:r>
        <w:rPr>
          <w:color w:val="007F00"/>
        </w:rPr>
        <w:t>свистящих</w:t>
      </w:r>
      <w:r>
        <w:rPr>
          <w:color w:val="007F00"/>
          <w:spacing w:val="11"/>
        </w:rPr>
        <w:t> </w:t>
      </w:r>
      <w:r>
        <w:rPr>
          <w:color w:val="007F00"/>
        </w:rPr>
        <w:t>звуков</w:t>
      </w:r>
      <w:r>
        <w:rPr>
          <w:color w:val="007F00"/>
          <w:spacing w:val="10"/>
        </w:rPr>
        <w:t> </w:t>
      </w:r>
      <w:r>
        <w:rPr>
          <w:color w:val="007F00"/>
        </w:rPr>
        <w:t>(з,</w:t>
      </w:r>
      <w:r>
        <w:rPr>
          <w:color w:val="007F00"/>
          <w:spacing w:val="14"/>
        </w:rPr>
        <w:t> </w:t>
      </w:r>
      <w:r>
        <w:rPr>
          <w:color w:val="007F00"/>
        </w:rPr>
        <w:t>с,</w:t>
      </w:r>
      <w:r>
        <w:rPr>
          <w:color w:val="007F00"/>
          <w:spacing w:val="5"/>
        </w:rPr>
        <w:t> </w:t>
      </w:r>
      <w:r>
        <w:rPr>
          <w:color w:val="007F00"/>
        </w:rPr>
        <w:t>ц)</w:t>
      </w:r>
      <w:r>
        <w:rPr>
          <w:color w:val="007F00"/>
          <w:spacing w:val="19"/>
        </w:rPr>
        <w:t> </w:t>
      </w:r>
      <w:r>
        <w:rPr>
          <w:color w:val="007F00"/>
        </w:rPr>
        <w:t>начинают</w:t>
      </w:r>
      <w:r>
        <w:rPr>
          <w:color w:val="007F00"/>
          <w:spacing w:val="13"/>
        </w:rPr>
        <w:t> </w:t>
      </w:r>
      <w:r>
        <w:rPr>
          <w:color w:val="007F00"/>
        </w:rPr>
        <w:t>произносить</w:t>
      </w:r>
      <w:r>
        <w:rPr>
          <w:color w:val="007F00"/>
          <w:spacing w:val="14"/>
        </w:rPr>
        <w:t> </w:t>
      </w:r>
      <w:r>
        <w:rPr>
          <w:color w:val="007F00"/>
        </w:rPr>
        <w:t>шипящие</w:t>
      </w:r>
      <w:r>
        <w:rPr>
          <w:color w:val="007F00"/>
          <w:spacing w:val="10"/>
        </w:rPr>
        <w:t> </w:t>
      </w:r>
      <w:r>
        <w:rPr>
          <w:color w:val="007F00"/>
        </w:rPr>
        <w:t>(«капушта»,</w:t>
      </w:r>
    </w:p>
    <w:p>
      <w:pPr>
        <w:pStyle w:val="BodyText"/>
        <w:spacing w:line="314" w:lineRule="exact"/>
        <w:ind w:right="0" w:firstLine="0"/>
        <w:jc w:val="left"/>
      </w:pPr>
      <w:r>
        <w:rPr>
          <w:color w:val="007F00"/>
        </w:rPr>
        <w:t>«жубы»).</w:t>
      </w:r>
    </w:p>
    <w:p>
      <w:pPr>
        <w:pStyle w:val="BodyText"/>
        <w:spacing w:line="235" w:lineRule="auto" w:before="1"/>
      </w:pPr>
      <w:r>
        <w:rPr>
          <w:color w:val="007F00"/>
        </w:rPr>
        <w:t>Удлиняется</w:t>
      </w:r>
      <w:r>
        <w:rPr>
          <w:color w:val="007F00"/>
          <w:spacing w:val="1"/>
        </w:rPr>
        <w:t> </w:t>
      </w:r>
      <w:r>
        <w:rPr>
          <w:color w:val="007F00"/>
        </w:rPr>
        <w:t>выдох,</w:t>
      </w:r>
      <w:r>
        <w:rPr>
          <w:color w:val="007F00"/>
          <w:spacing w:val="1"/>
        </w:rPr>
        <w:t> </w:t>
      </w:r>
      <w:r>
        <w:rPr>
          <w:color w:val="007F00"/>
        </w:rPr>
        <w:t>но</w:t>
      </w:r>
      <w:r>
        <w:rPr>
          <w:color w:val="007F00"/>
          <w:spacing w:val="1"/>
        </w:rPr>
        <w:t> </w:t>
      </w:r>
      <w:r>
        <w:rPr>
          <w:color w:val="007F00"/>
        </w:rPr>
        <w:t>ребёнок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всегда</w:t>
      </w:r>
      <w:r>
        <w:rPr>
          <w:color w:val="007F00"/>
          <w:spacing w:val="1"/>
        </w:rPr>
        <w:t> </w:t>
      </w:r>
      <w:r>
        <w:rPr>
          <w:color w:val="007F00"/>
        </w:rPr>
        <w:t>может</w:t>
      </w:r>
      <w:r>
        <w:rPr>
          <w:color w:val="007F00"/>
          <w:spacing w:val="1"/>
        </w:rPr>
        <w:t> </w:t>
      </w:r>
      <w:r>
        <w:rPr>
          <w:color w:val="007F00"/>
        </w:rPr>
        <w:t>управлять</w:t>
      </w:r>
      <w:r>
        <w:rPr>
          <w:color w:val="007F00"/>
          <w:spacing w:val="1"/>
        </w:rPr>
        <w:t> </w:t>
      </w:r>
      <w:r>
        <w:rPr>
          <w:color w:val="007F00"/>
        </w:rPr>
        <w:t>своим</w:t>
      </w:r>
      <w:r>
        <w:rPr>
          <w:color w:val="007F00"/>
          <w:spacing w:val="1"/>
        </w:rPr>
        <w:t> </w:t>
      </w:r>
      <w:r>
        <w:rPr>
          <w:color w:val="007F00"/>
        </w:rPr>
        <w:t>голосовым</w:t>
      </w:r>
      <w:r>
        <w:rPr>
          <w:color w:val="007F00"/>
          <w:spacing w:val="1"/>
        </w:rPr>
        <w:t> </w:t>
      </w:r>
      <w:r>
        <w:rPr>
          <w:color w:val="007F00"/>
        </w:rPr>
        <w:t>аппаратом,</w:t>
      </w:r>
      <w:r>
        <w:rPr>
          <w:color w:val="007F00"/>
          <w:spacing w:val="1"/>
        </w:rPr>
        <w:t> </w:t>
      </w:r>
      <w:r>
        <w:rPr>
          <w:color w:val="007F00"/>
        </w:rPr>
        <w:t>менять</w:t>
      </w:r>
      <w:r>
        <w:rPr>
          <w:color w:val="007F00"/>
          <w:spacing w:val="1"/>
        </w:rPr>
        <w:t> </w:t>
      </w:r>
      <w:r>
        <w:rPr>
          <w:color w:val="007F00"/>
        </w:rPr>
        <w:t>громкость,</w:t>
      </w:r>
      <w:r>
        <w:rPr>
          <w:color w:val="007F00"/>
          <w:spacing w:val="1"/>
        </w:rPr>
        <w:t> </w:t>
      </w:r>
      <w:r>
        <w:rPr>
          <w:color w:val="007F00"/>
        </w:rPr>
        <w:t>высоту</w:t>
      </w:r>
      <w:r>
        <w:rPr>
          <w:color w:val="007F00"/>
          <w:spacing w:val="1"/>
        </w:rPr>
        <w:t> </w:t>
      </w:r>
      <w:r>
        <w:rPr>
          <w:color w:val="007F00"/>
        </w:rPr>
        <w:t>голоса,</w:t>
      </w:r>
      <w:r>
        <w:rPr>
          <w:color w:val="007F00"/>
          <w:spacing w:val="1"/>
        </w:rPr>
        <w:t> </w:t>
      </w:r>
      <w:r>
        <w:rPr>
          <w:color w:val="007F00"/>
        </w:rPr>
        <w:t>темп</w:t>
      </w:r>
      <w:r>
        <w:rPr>
          <w:color w:val="007F00"/>
          <w:spacing w:val="1"/>
        </w:rPr>
        <w:t> </w:t>
      </w:r>
      <w:r>
        <w:rPr>
          <w:color w:val="007F00"/>
        </w:rPr>
        <w:t>речи.</w:t>
      </w:r>
      <w:r>
        <w:rPr>
          <w:color w:val="007F00"/>
          <w:spacing w:val="1"/>
        </w:rPr>
        <w:t> </w:t>
      </w:r>
      <w:r>
        <w:rPr>
          <w:color w:val="007F00"/>
        </w:rPr>
        <w:t>Иногда</w:t>
      </w:r>
      <w:r>
        <w:rPr>
          <w:color w:val="007F00"/>
          <w:spacing w:val="1"/>
        </w:rPr>
        <w:t> </w:t>
      </w:r>
      <w:r>
        <w:rPr>
          <w:color w:val="007F00"/>
        </w:rPr>
        <w:t>на</w:t>
      </w:r>
      <w:r>
        <w:rPr>
          <w:color w:val="007F00"/>
          <w:spacing w:val="1"/>
        </w:rPr>
        <w:t> </w:t>
      </w:r>
      <w:r>
        <w:rPr>
          <w:color w:val="007F00"/>
        </w:rPr>
        <w:t>вопросы</w:t>
      </w:r>
      <w:r>
        <w:rPr>
          <w:color w:val="007F00"/>
          <w:spacing w:val="1"/>
        </w:rPr>
        <w:t> </w:t>
      </w:r>
      <w:r>
        <w:rPr>
          <w:color w:val="007F00"/>
        </w:rPr>
        <w:t>посторонних людей он отвечает очень тихо, хотя с близкими говорит громко. Дети</w:t>
      </w:r>
      <w:r>
        <w:rPr>
          <w:color w:val="007F00"/>
          <w:spacing w:val="1"/>
        </w:rPr>
        <w:t> </w:t>
      </w:r>
      <w:r>
        <w:rPr>
          <w:color w:val="007F00"/>
        </w:rPr>
        <w:t>неплохо</w:t>
      </w:r>
      <w:r>
        <w:rPr>
          <w:color w:val="007F00"/>
          <w:spacing w:val="1"/>
        </w:rPr>
        <w:t> </w:t>
      </w:r>
      <w:r>
        <w:rPr>
          <w:color w:val="007F00"/>
        </w:rPr>
        <w:t>перенимают</w:t>
      </w:r>
      <w:r>
        <w:rPr>
          <w:color w:val="007F00"/>
          <w:spacing w:val="1"/>
        </w:rPr>
        <w:t> </w:t>
      </w:r>
      <w:r>
        <w:rPr>
          <w:color w:val="007F00"/>
        </w:rPr>
        <w:t>интонацию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правильно</w:t>
      </w:r>
      <w:r>
        <w:rPr>
          <w:color w:val="007F00"/>
          <w:spacing w:val="1"/>
        </w:rPr>
        <w:t> </w:t>
      </w:r>
      <w:r>
        <w:rPr>
          <w:color w:val="007F00"/>
        </w:rPr>
        <w:t>передают</w:t>
      </w:r>
      <w:r>
        <w:rPr>
          <w:color w:val="007F00"/>
          <w:spacing w:val="1"/>
        </w:rPr>
        <w:t> </w:t>
      </w:r>
      <w:r>
        <w:rPr>
          <w:color w:val="007F00"/>
        </w:rPr>
        <w:t>её,</w:t>
      </w:r>
      <w:r>
        <w:rPr>
          <w:color w:val="007F00"/>
          <w:spacing w:val="1"/>
        </w:rPr>
        <w:t> </w:t>
      </w:r>
      <w:r>
        <w:rPr>
          <w:color w:val="007F00"/>
        </w:rPr>
        <w:t>подражая</w:t>
      </w:r>
      <w:r>
        <w:rPr>
          <w:color w:val="007F00"/>
          <w:spacing w:val="1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речи</w:t>
      </w:r>
      <w:r>
        <w:rPr>
          <w:color w:val="007F00"/>
          <w:spacing w:val="-67"/>
        </w:rPr>
        <w:t> </w:t>
      </w:r>
      <w:r>
        <w:rPr>
          <w:color w:val="007F00"/>
        </w:rPr>
        <w:t>взрослых.</w:t>
      </w:r>
    </w:p>
    <w:p>
      <w:pPr>
        <w:pStyle w:val="BodyText"/>
        <w:spacing w:line="235" w:lineRule="auto" w:before="105"/>
      </w:pPr>
      <w:r>
        <w:rPr>
          <w:color w:val="007F00"/>
        </w:rPr>
        <w:t>Совершенствуется речевой (фонематический) слух ребёнка. Несмотря на то, что</w:t>
      </w:r>
      <w:r>
        <w:rPr>
          <w:color w:val="007F00"/>
          <w:spacing w:val="1"/>
        </w:rPr>
        <w:t> </w:t>
      </w:r>
      <w:r>
        <w:rPr>
          <w:color w:val="007F00"/>
        </w:rPr>
        <w:t>малыш</w:t>
      </w:r>
      <w:r>
        <w:rPr>
          <w:color w:val="007F00"/>
          <w:spacing w:val="1"/>
        </w:rPr>
        <w:t> </w:t>
      </w:r>
      <w:r>
        <w:rPr>
          <w:color w:val="007F00"/>
        </w:rPr>
        <w:t>ещё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может</w:t>
      </w:r>
      <w:r>
        <w:rPr>
          <w:color w:val="007F00"/>
          <w:spacing w:val="1"/>
        </w:rPr>
        <w:t> </w:t>
      </w:r>
      <w:r>
        <w:rPr>
          <w:color w:val="007F00"/>
        </w:rPr>
        <w:t>правильно</w:t>
      </w:r>
      <w:r>
        <w:rPr>
          <w:color w:val="007F00"/>
          <w:spacing w:val="1"/>
        </w:rPr>
        <w:t> </w:t>
      </w:r>
      <w:r>
        <w:rPr>
          <w:color w:val="007F00"/>
        </w:rPr>
        <w:t>произносить</w:t>
      </w:r>
      <w:r>
        <w:rPr>
          <w:color w:val="007F00"/>
          <w:spacing w:val="1"/>
        </w:rPr>
        <w:t> </w:t>
      </w:r>
      <w:r>
        <w:rPr>
          <w:color w:val="007F00"/>
        </w:rPr>
        <w:t>некоторые</w:t>
      </w:r>
      <w:r>
        <w:rPr>
          <w:color w:val="007F00"/>
          <w:spacing w:val="1"/>
        </w:rPr>
        <w:t> </w:t>
      </w:r>
      <w:r>
        <w:rPr>
          <w:color w:val="007F00"/>
        </w:rPr>
        <w:t>звуки,</w:t>
      </w:r>
      <w:r>
        <w:rPr>
          <w:color w:val="007F00"/>
          <w:spacing w:val="1"/>
        </w:rPr>
        <w:t> </w:t>
      </w:r>
      <w:r>
        <w:rPr>
          <w:color w:val="007F00"/>
        </w:rPr>
        <w:t>он</w:t>
      </w:r>
      <w:r>
        <w:rPr>
          <w:color w:val="007F00"/>
          <w:spacing w:val="1"/>
        </w:rPr>
        <w:t> </w:t>
      </w:r>
      <w:r>
        <w:rPr>
          <w:color w:val="007F00"/>
        </w:rPr>
        <w:t>подмечает</w:t>
      </w:r>
      <w:r>
        <w:rPr>
          <w:color w:val="007F00"/>
          <w:spacing w:val="1"/>
        </w:rPr>
        <w:t> </w:t>
      </w:r>
      <w:r>
        <w:rPr>
          <w:color w:val="007F00"/>
        </w:rPr>
        <w:t>неправильное произношение у своих сверстников. К концу</w:t>
      </w:r>
      <w:r>
        <w:rPr>
          <w:color w:val="007F00"/>
          <w:spacing w:val="1"/>
        </w:rPr>
        <w:t> </w:t>
      </w:r>
      <w:r>
        <w:rPr>
          <w:color w:val="007F00"/>
        </w:rPr>
        <w:t>4го года произношение</w:t>
      </w:r>
      <w:r>
        <w:rPr>
          <w:color w:val="007F00"/>
          <w:spacing w:val="1"/>
        </w:rPr>
        <w:t> </w:t>
      </w:r>
      <w:r>
        <w:rPr>
          <w:color w:val="007F00"/>
        </w:rPr>
        <w:t>детей значительно улучшается,</w:t>
      </w:r>
      <w:r>
        <w:rPr>
          <w:color w:val="007F00"/>
          <w:spacing w:val="1"/>
        </w:rPr>
        <w:t> </w:t>
      </w:r>
      <w:r>
        <w:rPr>
          <w:color w:val="007F00"/>
        </w:rPr>
        <w:t>всё более и</w:t>
      </w:r>
      <w:r>
        <w:rPr>
          <w:color w:val="007F00"/>
          <w:spacing w:val="1"/>
        </w:rPr>
        <w:t> </w:t>
      </w:r>
      <w:r>
        <w:rPr>
          <w:color w:val="007F00"/>
        </w:rPr>
        <w:t>более приближаясь к речи взрослого</w:t>
      </w:r>
      <w:r>
        <w:rPr>
          <w:color w:val="007F00"/>
          <w:spacing w:val="1"/>
        </w:rPr>
        <w:t> </w:t>
      </w:r>
      <w:r>
        <w:rPr>
          <w:color w:val="007F00"/>
        </w:rPr>
        <w:t>человека.</w:t>
      </w:r>
    </w:p>
    <w:p>
      <w:pPr>
        <w:pStyle w:val="BodyText"/>
        <w:spacing w:before="1"/>
        <w:ind w:left="0" w:right="0" w:firstLine="0"/>
        <w:jc w:val="left"/>
        <w:rPr>
          <w:sz w:val="10"/>
        </w:rPr>
      </w:pPr>
    </w:p>
    <w:p>
      <w:pPr>
        <w:pStyle w:val="BodyText"/>
        <w:spacing w:before="89"/>
        <w:ind w:left="1829" w:right="1667" w:firstLine="0"/>
        <w:jc w:val="center"/>
      </w:pPr>
      <w:r>
        <w:rPr>
          <w:color w:val="007F00"/>
        </w:rPr>
        <w:t>Итог</w:t>
      </w:r>
      <w:r>
        <w:rPr>
          <w:color w:val="007F00"/>
          <w:spacing w:val="-2"/>
        </w:rPr>
        <w:t> </w:t>
      </w:r>
      <w:r>
        <w:rPr>
          <w:color w:val="007F00"/>
        </w:rPr>
        <w:t>четвертого</w:t>
      </w:r>
      <w:r>
        <w:rPr>
          <w:color w:val="007F00"/>
          <w:spacing w:val="-3"/>
        </w:rPr>
        <w:t> </w:t>
      </w:r>
      <w:r>
        <w:rPr>
          <w:color w:val="007F00"/>
        </w:rPr>
        <w:t>года</w:t>
      </w:r>
      <w:r>
        <w:rPr>
          <w:color w:val="007F00"/>
          <w:spacing w:val="-3"/>
        </w:rPr>
        <w:t> </w:t>
      </w:r>
      <w:r>
        <w:rPr>
          <w:color w:val="007F00"/>
        </w:rPr>
        <w:t>жизни</w:t>
      </w:r>
    </w:p>
    <w:p>
      <w:pPr>
        <w:pStyle w:val="BodyText"/>
        <w:spacing w:line="235" w:lineRule="auto" w:before="209"/>
        <w:ind w:right="114"/>
      </w:pPr>
      <w:r>
        <w:rPr>
          <w:color w:val="007F00"/>
        </w:rPr>
        <w:t>Словарный</w:t>
      </w:r>
      <w:r>
        <w:rPr>
          <w:color w:val="007F00"/>
          <w:spacing w:val="1"/>
        </w:rPr>
        <w:t> </w:t>
      </w:r>
      <w:r>
        <w:rPr>
          <w:color w:val="007F00"/>
        </w:rPr>
        <w:t>запас</w:t>
      </w:r>
      <w:r>
        <w:rPr>
          <w:color w:val="007F00"/>
          <w:spacing w:val="1"/>
        </w:rPr>
        <w:t> </w:t>
      </w:r>
      <w:r>
        <w:rPr>
          <w:color w:val="007F00"/>
        </w:rPr>
        <w:t>достигает</w:t>
      </w:r>
      <w:r>
        <w:rPr>
          <w:color w:val="007F00"/>
          <w:spacing w:val="1"/>
        </w:rPr>
        <w:t> </w:t>
      </w:r>
      <w:r>
        <w:rPr>
          <w:color w:val="007F00"/>
        </w:rPr>
        <w:t>2000</w:t>
      </w:r>
      <w:r>
        <w:rPr>
          <w:color w:val="007F00"/>
          <w:spacing w:val="1"/>
        </w:rPr>
        <w:t> </w:t>
      </w:r>
      <w:r>
        <w:rPr>
          <w:color w:val="007F00"/>
        </w:rPr>
        <w:t>слов.</w:t>
      </w:r>
      <w:r>
        <w:rPr>
          <w:color w:val="007F00"/>
          <w:spacing w:val="1"/>
        </w:rPr>
        <w:t> </w:t>
      </w:r>
      <w:r>
        <w:rPr>
          <w:color w:val="007F00"/>
        </w:rPr>
        <w:t>Словарный</w:t>
      </w:r>
      <w:r>
        <w:rPr>
          <w:color w:val="007F00"/>
          <w:spacing w:val="1"/>
        </w:rPr>
        <w:t> </w:t>
      </w:r>
      <w:r>
        <w:rPr>
          <w:color w:val="007F00"/>
        </w:rPr>
        <w:t>запас</w:t>
      </w:r>
      <w:r>
        <w:rPr>
          <w:color w:val="007F00"/>
          <w:spacing w:val="1"/>
        </w:rPr>
        <w:t> </w:t>
      </w:r>
      <w:r>
        <w:rPr>
          <w:color w:val="007F00"/>
        </w:rPr>
        <w:t>обогащается</w:t>
      </w:r>
      <w:r>
        <w:rPr>
          <w:color w:val="007F00"/>
          <w:spacing w:val="1"/>
        </w:rPr>
        <w:t> </w:t>
      </w:r>
      <w:r>
        <w:rPr>
          <w:color w:val="007F00"/>
        </w:rPr>
        <w:t>за</w:t>
      </w:r>
      <w:r>
        <w:rPr>
          <w:color w:val="007F00"/>
          <w:spacing w:val="1"/>
        </w:rPr>
        <w:t> </w:t>
      </w:r>
      <w:r>
        <w:rPr>
          <w:color w:val="007F00"/>
        </w:rPr>
        <w:t>счет</w:t>
      </w:r>
      <w:r>
        <w:rPr>
          <w:color w:val="007F00"/>
          <w:spacing w:val="-67"/>
        </w:rPr>
        <w:t> </w:t>
      </w:r>
      <w:r>
        <w:rPr>
          <w:color w:val="007F00"/>
        </w:rPr>
        <w:t>наречий,</w:t>
      </w:r>
      <w:r>
        <w:rPr>
          <w:color w:val="007F00"/>
          <w:spacing w:val="57"/>
        </w:rPr>
        <w:t> </w:t>
      </w:r>
      <w:r>
        <w:rPr>
          <w:color w:val="007F00"/>
        </w:rPr>
        <w:t>обозначающих</w:t>
      </w:r>
      <w:r>
        <w:rPr>
          <w:color w:val="007F00"/>
          <w:spacing w:val="59"/>
        </w:rPr>
        <w:t> </w:t>
      </w:r>
      <w:r>
        <w:rPr>
          <w:color w:val="007F00"/>
        </w:rPr>
        <w:t>пространственные</w:t>
      </w:r>
      <w:r>
        <w:rPr>
          <w:color w:val="007F00"/>
          <w:spacing w:val="53"/>
        </w:rPr>
        <w:t> </w:t>
      </w:r>
      <w:r>
        <w:rPr>
          <w:color w:val="007F00"/>
        </w:rPr>
        <w:t>и</w:t>
      </w:r>
      <w:r>
        <w:rPr>
          <w:color w:val="007F00"/>
          <w:spacing w:val="60"/>
        </w:rPr>
        <w:t> </w:t>
      </w:r>
      <w:r>
        <w:rPr>
          <w:color w:val="007F00"/>
        </w:rPr>
        <w:t>временные</w:t>
      </w:r>
      <w:r>
        <w:rPr>
          <w:color w:val="007F00"/>
          <w:spacing w:val="55"/>
        </w:rPr>
        <w:t> </w:t>
      </w:r>
      <w:r>
        <w:rPr>
          <w:color w:val="007F00"/>
        </w:rPr>
        <w:t>признаки.</w:t>
      </w:r>
      <w:r>
        <w:rPr>
          <w:color w:val="007F00"/>
          <w:spacing w:val="57"/>
        </w:rPr>
        <w:t> </w:t>
      </w:r>
      <w:r>
        <w:rPr>
          <w:color w:val="007F00"/>
        </w:rPr>
        <w:t>Появляется</w:t>
      </w:r>
    </w:p>
    <w:p>
      <w:pPr>
        <w:pStyle w:val="BodyText"/>
        <w:spacing w:line="235" w:lineRule="auto"/>
        <w:ind w:right="110" w:firstLine="0"/>
      </w:pPr>
      <w:r>
        <w:rPr>
          <w:color w:val="007F00"/>
        </w:rPr>
        <w:t>«словотворчество», что свидетельствует о начале усвоения словообразовательных</w:t>
      </w:r>
      <w:r>
        <w:rPr>
          <w:color w:val="007F00"/>
          <w:spacing w:val="1"/>
        </w:rPr>
        <w:t> </w:t>
      </w:r>
      <w:r>
        <w:rPr>
          <w:color w:val="007F00"/>
        </w:rPr>
        <w:t>моделей. В речи все меньше ошибок на словоизменение</w:t>
      </w:r>
      <w:r>
        <w:rPr>
          <w:color w:val="007F00"/>
          <w:spacing w:val="1"/>
        </w:rPr>
        <w:t> </w:t>
      </w:r>
      <w:r>
        <w:rPr>
          <w:color w:val="007F00"/>
        </w:rPr>
        <w:t>основных частей речи. У</w:t>
      </w:r>
      <w:r>
        <w:rPr>
          <w:color w:val="007F00"/>
          <w:spacing w:val="1"/>
        </w:rPr>
        <w:t> </w:t>
      </w:r>
      <w:r>
        <w:rPr>
          <w:color w:val="007F00"/>
        </w:rPr>
        <w:t>многих</w:t>
      </w:r>
      <w:r>
        <w:rPr>
          <w:color w:val="007F00"/>
          <w:spacing w:val="1"/>
        </w:rPr>
        <w:t> </w:t>
      </w:r>
      <w:r>
        <w:rPr>
          <w:color w:val="007F00"/>
        </w:rPr>
        <w:t>детей</w:t>
      </w:r>
      <w:r>
        <w:rPr>
          <w:color w:val="007F00"/>
          <w:spacing w:val="1"/>
        </w:rPr>
        <w:t> </w:t>
      </w:r>
      <w:r>
        <w:rPr>
          <w:color w:val="007F00"/>
        </w:rPr>
        <w:t>звукопроизношение</w:t>
      </w:r>
      <w:r>
        <w:rPr>
          <w:color w:val="007F00"/>
          <w:spacing w:val="1"/>
        </w:rPr>
        <w:t> </w:t>
      </w:r>
      <w:r>
        <w:rPr>
          <w:color w:val="007F00"/>
        </w:rPr>
        <w:t>нормализовалось,</w:t>
      </w:r>
      <w:r>
        <w:rPr>
          <w:color w:val="007F00"/>
          <w:spacing w:val="1"/>
        </w:rPr>
        <w:t> </w:t>
      </w:r>
      <w:r>
        <w:rPr>
          <w:color w:val="007F00"/>
        </w:rPr>
        <w:t>у</w:t>
      </w:r>
      <w:r>
        <w:rPr>
          <w:color w:val="007F00"/>
          <w:spacing w:val="1"/>
        </w:rPr>
        <w:t> </w:t>
      </w:r>
      <w:r>
        <w:rPr>
          <w:color w:val="007F00"/>
        </w:rPr>
        <w:t>части</w:t>
      </w:r>
      <w:r>
        <w:rPr>
          <w:color w:val="007F00"/>
          <w:spacing w:val="1"/>
        </w:rPr>
        <w:t> </w:t>
      </w:r>
      <w:r>
        <w:rPr>
          <w:color w:val="007F00"/>
        </w:rPr>
        <w:t>детей</w:t>
      </w:r>
      <w:r>
        <w:rPr>
          <w:color w:val="007F00"/>
          <w:spacing w:val="1"/>
        </w:rPr>
        <w:t> </w:t>
      </w:r>
      <w:r>
        <w:rPr>
          <w:color w:val="007F00"/>
        </w:rPr>
        <w:t>наблюдаются</w:t>
      </w:r>
      <w:r>
        <w:rPr>
          <w:color w:val="007F00"/>
          <w:spacing w:val="1"/>
        </w:rPr>
        <w:t> </w:t>
      </w:r>
      <w:r>
        <w:rPr>
          <w:color w:val="007F00"/>
        </w:rPr>
        <w:t>смешения свистящих и шипящих, а также отсутствие Р, Р'. Связная речь еще не</w:t>
      </w:r>
      <w:r>
        <w:rPr>
          <w:color w:val="007F00"/>
          <w:spacing w:val="1"/>
        </w:rPr>
        <w:t> </w:t>
      </w:r>
      <w:r>
        <w:rPr>
          <w:color w:val="007F00"/>
        </w:rPr>
        <w:t>сложилась,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рассказах</w:t>
      </w:r>
      <w:r>
        <w:rPr>
          <w:color w:val="007F00"/>
          <w:spacing w:val="1"/>
        </w:rPr>
        <w:t> </w:t>
      </w:r>
      <w:r>
        <w:rPr>
          <w:color w:val="007F00"/>
        </w:rPr>
        <w:t>о</w:t>
      </w:r>
      <w:r>
        <w:rPr>
          <w:color w:val="007F00"/>
          <w:spacing w:val="1"/>
        </w:rPr>
        <w:t> </w:t>
      </w:r>
      <w:r>
        <w:rPr>
          <w:color w:val="007F00"/>
        </w:rPr>
        <w:t>событиях</w:t>
      </w:r>
      <w:r>
        <w:rPr>
          <w:color w:val="007F00"/>
          <w:spacing w:val="1"/>
        </w:rPr>
        <w:t> </w:t>
      </w:r>
      <w:r>
        <w:rPr>
          <w:color w:val="007F00"/>
        </w:rPr>
        <w:t>из</w:t>
      </w:r>
      <w:r>
        <w:rPr>
          <w:color w:val="007F00"/>
          <w:spacing w:val="1"/>
        </w:rPr>
        <w:t> </w:t>
      </w:r>
      <w:r>
        <w:rPr>
          <w:color w:val="007F00"/>
        </w:rPr>
        <w:t>собственной</w:t>
      </w:r>
      <w:r>
        <w:rPr>
          <w:color w:val="007F00"/>
          <w:spacing w:val="1"/>
        </w:rPr>
        <w:t> </w:t>
      </w:r>
      <w:r>
        <w:rPr>
          <w:color w:val="007F00"/>
        </w:rPr>
        <w:t>жизни</w:t>
      </w:r>
      <w:r>
        <w:rPr>
          <w:color w:val="007F00"/>
          <w:spacing w:val="1"/>
        </w:rPr>
        <w:t> </w:t>
      </w:r>
      <w:r>
        <w:rPr>
          <w:color w:val="007F00"/>
        </w:rPr>
        <w:t>допускается</w:t>
      </w:r>
      <w:r>
        <w:rPr>
          <w:color w:val="007F00"/>
          <w:spacing w:val="1"/>
        </w:rPr>
        <w:t> </w:t>
      </w:r>
      <w:r>
        <w:rPr>
          <w:color w:val="007F00"/>
        </w:rPr>
        <w:t>непоследовательность; пересказ известной сказки возможен. Хорошо развитая в</w:t>
      </w:r>
      <w:r>
        <w:rPr>
          <w:color w:val="007F00"/>
          <w:spacing w:val="1"/>
        </w:rPr>
        <w:t> </w:t>
      </w:r>
      <w:r>
        <w:rPr>
          <w:color w:val="007F00"/>
        </w:rPr>
        <w:t>данном возрасте непроизвольная память позволяет запомнить большое количество</w:t>
      </w:r>
      <w:r>
        <w:rPr>
          <w:color w:val="007F00"/>
          <w:spacing w:val="1"/>
        </w:rPr>
        <w:t> </w:t>
      </w:r>
      <w:r>
        <w:rPr>
          <w:color w:val="007F00"/>
        </w:rPr>
        <w:t>стихотворных</w:t>
      </w:r>
      <w:r>
        <w:rPr>
          <w:color w:val="007F00"/>
          <w:spacing w:val="4"/>
        </w:rPr>
        <w:t> </w:t>
      </w:r>
      <w:r>
        <w:rPr>
          <w:color w:val="007F00"/>
        </w:rPr>
        <w:t>произведений</w:t>
      </w:r>
      <w:r>
        <w:rPr>
          <w:color w:val="007F00"/>
          <w:spacing w:val="1"/>
        </w:rPr>
        <w:t> </w:t>
      </w:r>
      <w:r>
        <w:rPr>
          <w:color w:val="007F00"/>
        </w:rPr>
        <w:t>наизусть.</w:t>
      </w:r>
    </w:p>
    <w:sectPr>
      <w:pgSz w:w="11920" w:h="16840"/>
      <w:pgMar w:top="700" w:bottom="280" w:left="6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12" w:firstLine="179"/>
      <w:jc w:val="both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29" w:right="1841"/>
      <w:jc w:val="center"/>
    </w:pPr>
    <w:rPr>
      <w:rFonts w:ascii="Times New Roman" w:hAnsi="Times New Roman" w:eastAsia="Times New Roman" w:cs="Times New Roman"/>
      <w:i/>
      <w:iCs/>
      <w:sz w:val="71"/>
      <w:szCs w:val="7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2024-03-27T02:38:38Z</dcterms:created>
  <dcterms:modified xsi:type="dcterms:W3CDTF">2024-03-27T02:38:38Z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