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4" w:rsidRPr="009E3857" w:rsidRDefault="00502174" w:rsidP="0050217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174" w:rsidRDefault="00A2368C" w:rsidP="00502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502174" w:rsidRPr="009E3857">
        <w:rPr>
          <w:rFonts w:ascii="Times New Roman" w:hAnsi="Times New Roman" w:cs="Times New Roman"/>
          <w:b/>
          <w:sz w:val="28"/>
          <w:szCs w:val="28"/>
        </w:rPr>
        <w:t>конкурсе творческих работ «</w:t>
      </w:r>
      <w:proofErr w:type="gramStart"/>
      <w:r w:rsidR="00A77520">
        <w:rPr>
          <w:rFonts w:ascii="Times New Roman" w:hAnsi="Times New Roman" w:cs="Times New Roman"/>
          <w:b/>
          <w:sz w:val="28"/>
          <w:szCs w:val="28"/>
        </w:rPr>
        <w:t>Сквозь</w:t>
      </w:r>
      <w:proofErr w:type="gramEnd"/>
      <w:r w:rsidR="00A77520">
        <w:rPr>
          <w:rFonts w:ascii="Times New Roman" w:hAnsi="Times New Roman" w:cs="Times New Roman"/>
          <w:b/>
          <w:sz w:val="28"/>
          <w:szCs w:val="28"/>
        </w:rPr>
        <w:t xml:space="preserve"> года звенит Победа</w:t>
      </w:r>
      <w:r w:rsidR="00502174" w:rsidRPr="009E3857">
        <w:rPr>
          <w:rFonts w:ascii="Times New Roman" w:hAnsi="Times New Roman" w:cs="Times New Roman"/>
          <w:b/>
          <w:sz w:val="28"/>
          <w:szCs w:val="28"/>
        </w:rPr>
        <w:t>»</w:t>
      </w:r>
    </w:p>
    <w:p w:rsidR="00502174" w:rsidRPr="009E3857" w:rsidRDefault="00502174" w:rsidP="00502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целях повышения эффективности работы по патриотическому воспитанию детей, создания соответствующей развивающей предметно-пространственной среды, а также вовлечения воспитанников, их родителей (законных представителей) и педагогов в процесс совместной творческой деятельности.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1.2. Положение определяет поряд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ок и условия организации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конк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урса «</w:t>
      </w:r>
      <w:proofErr w:type="gramStart"/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Сквозь</w:t>
      </w:r>
      <w:proofErr w:type="gramEnd"/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года</w:t>
      </w:r>
      <w:proofErr w:type="gramEnd"/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звенит Победа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…» в дошкольной образовательной организации (далее – смотр-конкурс). </w:t>
      </w: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1.3. К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>онкурс проводится в рамках подготовки к празднованию Дня Победы в Великой Отече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ственной войне, на базе МБДОУ детский сад №48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(далее – ДОО).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2. Задачи К</w:t>
      </w:r>
      <w:r w:rsidR="00502174" w:rsidRPr="002A732E">
        <w:rPr>
          <w:rFonts w:ascii="Times New Roman" w:hAnsi="Times New Roman" w:cs="Times New Roman"/>
          <w:b/>
          <w:color w:val="auto"/>
          <w:sz w:val="28"/>
          <w:szCs w:val="28"/>
        </w:rPr>
        <w:t>онкурса</w:t>
      </w:r>
    </w:p>
    <w:p w:rsidR="00502174" w:rsidRPr="002A732E" w:rsidRDefault="002A732E" w:rsidP="00502174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задачи 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конкурса: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повысить профессиональную компетентность педагогов в вопросах патриотического воспитания детей;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воспитанников интерес и уважение к историческому прошлому страны, чувства патриотизма, любви к Родине;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расширить знания о войне, ее участниках и событиях;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создать условия для поддержки творческой инициативы всех участников образовательного процесса;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детей и родителей навыки совместной продуктивной деятельности; </w:t>
      </w:r>
    </w:p>
    <w:p w:rsidR="00502174" w:rsidRPr="002A732E" w:rsidRDefault="00502174" w:rsidP="00502174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содействовать укреплению связи ДОО и семьи.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Сроки проведения </w:t>
      </w:r>
      <w:r w:rsidR="00502174" w:rsidRPr="002A732E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>. К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онкурс проводится с «02» мая по «5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мая 2023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3.2. Участники 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конкурса представляют 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конкурсные работы не позднее «06» мая 2023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Участники </w:t>
      </w:r>
      <w:r w:rsidR="00502174" w:rsidRPr="002A732E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</w:p>
    <w:p w:rsidR="00502174" w:rsidRPr="002A732E" w:rsidRDefault="002A732E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>конкурсе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принимают участие 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воспитанники всех возрастных групп и их родители (законные представители).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5. Организа</w:t>
      </w:r>
      <w:r w:rsidR="002A732E" w:rsidRPr="002A73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ция и порядок проведения </w:t>
      </w: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.1. Для участия в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конкурсе принимаются работы в следующих номинациях: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- «Рисунки».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Рисунки – формат не менее А</w:t>
      </w:r>
      <w:proofErr w:type="gramStart"/>
      <w:r w:rsidRPr="002A732E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, могут быть выполнены в любом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lastRenderedPageBreak/>
        <w:t>художественном стиле (акварель, гуашь, графика, масло и т.д.).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- «Открытки с 9 Мая»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. Открытки – формат не менее А5, могут быть выполнены в любой технике с использованием элементов аппликации, коллажа.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«Декоративно-прикладное творчество».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Работы могут быть выполнены в любой технике и жанре декоративно-прикладного творчества.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- «Стенгазеты».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Стенгазеты должны быть формата не менее А</w:t>
      </w:r>
      <w:proofErr w:type="gramStart"/>
      <w:r w:rsidRPr="002A732E"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 w:rsidRPr="002A732E">
        <w:rPr>
          <w:rFonts w:ascii="Times New Roman" w:hAnsi="Times New Roman" w:cs="Times New Roman"/>
          <w:color w:val="auto"/>
          <w:sz w:val="28"/>
          <w:szCs w:val="28"/>
        </w:rPr>
        <w:t>, выполнены могут быть в любой живописной технике с использованием элементов аппликации.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5.2. Обязательно наличие этикетки об авторах (ФИО участников, № группы, название работы).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2A732E" w:rsidRPr="002A73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Жюри </w:t>
      </w: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6.1. Состав жюри определяется приказом заведующего ДОО. 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6.2. В состав жюри входят: </w:t>
      </w:r>
    </w:p>
    <w:p w:rsidR="00502174" w:rsidRPr="002A732E" w:rsidRDefault="00A77520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заведующий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МБДОУ детский сад № 48 Куклина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Н.В.</w:t>
      </w:r>
      <w:r w:rsidR="00502174" w:rsidRPr="002A73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77520" w:rsidRPr="002A732E" w:rsidRDefault="00A77520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Заместитель заведующего по ВМР Быкова Ю.Е.</w:t>
      </w:r>
    </w:p>
    <w:p w:rsidR="00502174" w:rsidRPr="002A732E" w:rsidRDefault="00502174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>арший воспитатель Зиновьева Е.С.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7. Критерии оценки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.1. Члены жюри оценивают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по критериям:</w:t>
      </w:r>
    </w:p>
    <w:p w:rsidR="00502174" w:rsidRPr="002A732E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эстетичность и качество оформления;</w:t>
      </w:r>
    </w:p>
    <w:p w:rsidR="00502174" w:rsidRPr="002A732E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соответствие содержания заявленной тематике;</w:t>
      </w:r>
    </w:p>
    <w:p w:rsidR="00502174" w:rsidRPr="002A732E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композиционная целостность работы;</w:t>
      </w:r>
    </w:p>
    <w:p w:rsidR="00502174" w:rsidRPr="002A732E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применение нестандартных творческих и технических решений.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7.2.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Каждый критерий оценивается по 3-балльной шкале.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A732E">
        <w:rPr>
          <w:rFonts w:ascii="Times New Roman" w:hAnsi="Times New Roman" w:cs="Times New Roman"/>
          <w:b/>
          <w:color w:val="auto"/>
          <w:sz w:val="28"/>
          <w:szCs w:val="28"/>
        </w:rPr>
        <w:t>. Подведение итогов и награждение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8.1.</w:t>
      </w:r>
      <w:r w:rsidR="00A77520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Подведение итогов состоится «12» мая 2023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.2. В ходе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конкурса члены жюри определяют победителей в каждой номинации, которые занимают первые три призовых места.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A732E" w:rsidRPr="002A732E">
        <w:rPr>
          <w:rFonts w:ascii="Times New Roman" w:hAnsi="Times New Roman" w:cs="Times New Roman"/>
          <w:color w:val="auto"/>
          <w:sz w:val="28"/>
          <w:szCs w:val="28"/>
        </w:rPr>
        <w:t xml:space="preserve">.3. Победители </w:t>
      </w:r>
      <w:r w:rsidRPr="002A732E">
        <w:rPr>
          <w:rFonts w:ascii="Times New Roman" w:hAnsi="Times New Roman" w:cs="Times New Roman"/>
          <w:color w:val="auto"/>
          <w:sz w:val="28"/>
          <w:szCs w:val="28"/>
        </w:rPr>
        <w:t>конкурса награждаются дипломами, остальные участники получают благодарности.</w:t>
      </w:r>
    </w:p>
    <w:p w:rsidR="00502174" w:rsidRPr="002A732E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32E">
        <w:rPr>
          <w:rFonts w:ascii="Times New Roman" w:hAnsi="Times New Roman" w:cs="Times New Roman"/>
          <w:color w:val="auto"/>
          <w:sz w:val="28"/>
          <w:szCs w:val="28"/>
        </w:rPr>
        <w:t>8.4. По итогам проведения смотра-конкурса оформляется фотоотчет, который размещается на сайте ДОО.</w:t>
      </w:r>
    </w:p>
    <w:sectPr w:rsidR="00502174" w:rsidRPr="002A732E" w:rsidSect="002A732E">
      <w:pgSz w:w="11907" w:h="16839" w:code="9"/>
      <w:pgMar w:top="851" w:right="1080" w:bottom="993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555"/>
    <w:multiLevelType w:val="hybridMultilevel"/>
    <w:tmpl w:val="31E44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07C0E"/>
    <w:multiLevelType w:val="hybridMultilevel"/>
    <w:tmpl w:val="DC92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951C1"/>
    <w:multiLevelType w:val="hybridMultilevel"/>
    <w:tmpl w:val="1D745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74"/>
    <w:rsid w:val="000164A0"/>
    <w:rsid w:val="00051B95"/>
    <w:rsid w:val="000874AE"/>
    <w:rsid w:val="000A79D1"/>
    <w:rsid w:val="001007A0"/>
    <w:rsid w:val="00177719"/>
    <w:rsid w:val="001D73DC"/>
    <w:rsid w:val="001E0CAF"/>
    <w:rsid w:val="00201E4B"/>
    <w:rsid w:val="00223E06"/>
    <w:rsid w:val="00276B5E"/>
    <w:rsid w:val="00291D9A"/>
    <w:rsid w:val="00293248"/>
    <w:rsid w:val="002A732E"/>
    <w:rsid w:val="00335C25"/>
    <w:rsid w:val="003550A6"/>
    <w:rsid w:val="003809CC"/>
    <w:rsid w:val="00385AB2"/>
    <w:rsid w:val="00395468"/>
    <w:rsid w:val="003E7F23"/>
    <w:rsid w:val="003F72F5"/>
    <w:rsid w:val="00460FE9"/>
    <w:rsid w:val="00492044"/>
    <w:rsid w:val="004A2831"/>
    <w:rsid w:val="004D153E"/>
    <w:rsid w:val="00502174"/>
    <w:rsid w:val="00513C5F"/>
    <w:rsid w:val="00531DDF"/>
    <w:rsid w:val="00536187"/>
    <w:rsid w:val="00536192"/>
    <w:rsid w:val="005714EF"/>
    <w:rsid w:val="005B3659"/>
    <w:rsid w:val="005C5C29"/>
    <w:rsid w:val="005C6BC6"/>
    <w:rsid w:val="005C74A8"/>
    <w:rsid w:val="0064496E"/>
    <w:rsid w:val="00652DAF"/>
    <w:rsid w:val="0067599F"/>
    <w:rsid w:val="00684587"/>
    <w:rsid w:val="006A00B8"/>
    <w:rsid w:val="0070224A"/>
    <w:rsid w:val="007E614D"/>
    <w:rsid w:val="0083674B"/>
    <w:rsid w:val="00852467"/>
    <w:rsid w:val="008B46A3"/>
    <w:rsid w:val="008E079C"/>
    <w:rsid w:val="008F5DEE"/>
    <w:rsid w:val="0091099C"/>
    <w:rsid w:val="00936654"/>
    <w:rsid w:val="009927DC"/>
    <w:rsid w:val="009A4CF1"/>
    <w:rsid w:val="009A6EBD"/>
    <w:rsid w:val="009D2E51"/>
    <w:rsid w:val="009F457A"/>
    <w:rsid w:val="00A20933"/>
    <w:rsid w:val="00A2368C"/>
    <w:rsid w:val="00A31E44"/>
    <w:rsid w:val="00A77520"/>
    <w:rsid w:val="00B90FF3"/>
    <w:rsid w:val="00B95746"/>
    <w:rsid w:val="00BB7CA8"/>
    <w:rsid w:val="00BC22A8"/>
    <w:rsid w:val="00BD1451"/>
    <w:rsid w:val="00BE51C7"/>
    <w:rsid w:val="00BE5B4B"/>
    <w:rsid w:val="00BF02AB"/>
    <w:rsid w:val="00BF12F0"/>
    <w:rsid w:val="00C30622"/>
    <w:rsid w:val="00C96A90"/>
    <w:rsid w:val="00CB4832"/>
    <w:rsid w:val="00CD15A4"/>
    <w:rsid w:val="00CD5259"/>
    <w:rsid w:val="00CE1E06"/>
    <w:rsid w:val="00CE50E8"/>
    <w:rsid w:val="00CF3B30"/>
    <w:rsid w:val="00CF4243"/>
    <w:rsid w:val="00CF7CC3"/>
    <w:rsid w:val="00DA68A7"/>
    <w:rsid w:val="00E03656"/>
    <w:rsid w:val="00E13041"/>
    <w:rsid w:val="00E94BA8"/>
    <w:rsid w:val="00EC7C5C"/>
    <w:rsid w:val="00EF062C"/>
    <w:rsid w:val="00EF3106"/>
    <w:rsid w:val="00F35C80"/>
    <w:rsid w:val="00F5002E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4"/>
    <w:pPr>
      <w:widowControl w:val="0"/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4"/>
    <w:pPr>
      <w:widowControl w:val="0"/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</cp:revision>
  <cp:lastPrinted>2020-03-23T03:15:00Z</cp:lastPrinted>
  <dcterms:created xsi:type="dcterms:W3CDTF">2023-05-01T11:12:00Z</dcterms:created>
  <dcterms:modified xsi:type="dcterms:W3CDTF">2023-05-01T12:10:00Z</dcterms:modified>
</cp:coreProperties>
</file>